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AB" w:rsidRPr="002C3755" w:rsidRDefault="00D929CA" w:rsidP="008A1F38">
      <w:pPr>
        <w:jc w:val="center"/>
        <w:rPr>
          <w:b/>
          <w:u w:val="single"/>
        </w:rPr>
      </w:pPr>
      <w:r>
        <w:rPr>
          <w:b/>
          <w:u w:val="single"/>
        </w:rPr>
        <w:t xml:space="preserve">Mental Health </w:t>
      </w:r>
      <w:r w:rsidR="003053A5" w:rsidRPr="002C3755">
        <w:rPr>
          <w:b/>
          <w:u w:val="single"/>
        </w:rPr>
        <w:t>Supervision Questions</w:t>
      </w:r>
      <w:r>
        <w:rPr>
          <w:b/>
          <w:u w:val="single"/>
        </w:rPr>
        <w:t>/Answers</w:t>
      </w:r>
      <w:r w:rsidR="009A6934">
        <w:rPr>
          <w:b/>
          <w:u w:val="single"/>
        </w:rPr>
        <w:t>-12/17/21</w:t>
      </w:r>
    </w:p>
    <w:p w:rsidR="003053A5" w:rsidRPr="00807C93" w:rsidRDefault="003053A5" w:rsidP="003053A5">
      <w:pPr>
        <w:pStyle w:val="ListParagraph"/>
        <w:numPr>
          <w:ilvl w:val="0"/>
          <w:numId w:val="1"/>
        </w:numPr>
        <w:rPr>
          <w:rFonts w:cstheme="minorHAnsi"/>
          <w:b/>
        </w:rPr>
      </w:pPr>
      <w:r w:rsidRPr="00807C93">
        <w:rPr>
          <w:rFonts w:cstheme="minorHAnsi"/>
          <w:b/>
        </w:rPr>
        <w:t>What is a “Supervision Contract</w:t>
      </w:r>
      <w:r w:rsidRPr="00807C93">
        <w:rPr>
          <w:rStyle w:val="FootnoteReference"/>
          <w:rFonts w:cstheme="minorHAnsi"/>
          <w:b/>
        </w:rPr>
        <w:footnoteReference w:id="1"/>
      </w:r>
      <w:r w:rsidRPr="00807C93">
        <w:rPr>
          <w:rFonts w:cstheme="minorHAnsi"/>
          <w:b/>
        </w:rPr>
        <w:t>”?</w:t>
      </w:r>
    </w:p>
    <w:p w:rsidR="003053A5" w:rsidRPr="00807C93" w:rsidRDefault="00D72AA0" w:rsidP="003053A5">
      <w:pPr>
        <w:pStyle w:val="ListParagraph"/>
        <w:rPr>
          <w:rStyle w:val="awspan"/>
          <w:rFonts w:cstheme="minorHAnsi"/>
          <w:color w:val="000000"/>
          <w:shd w:val="clear" w:color="auto" w:fill="FFFFFF"/>
        </w:rPr>
      </w:pPr>
      <w:r w:rsidRPr="00807C93">
        <w:rPr>
          <w:rFonts w:cstheme="minorHAnsi"/>
          <w:color w:val="C00000"/>
          <w:u w:val="single"/>
        </w:rPr>
        <w:t>Answer</w:t>
      </w:r>
      <w:r w:rsidRPr="00807C93">
        <w:rPr>
          <w:rFonts w:cstheme="minorHAnsi"/>
        </w:rPr>
        <w:t xml:space="preserve">: </w:t>
      </w:r>
      <w:r w:rsidR="003053A5" w:rsidRPr="00807C93">
        <w:rPr>
          <w:rFonts w:cstheme="minorHAnsi"/>
        </w:rPr>
        <w:t xml:space="preserve">A Supervision Contract means a written signed contract </w:t>
      </w:r>
      <w:r w:rsidR="003053A5" w:rsidRPr="00807C93">
        <w:rPr>
          <w:rStyle w:val="awspan"/>
          <w:rFonts w:cstheme="minorHAnsi"/>
          <w:color w:val="000000"/>
          <w:shd w:val="clear" w:color="auto" w:fill="FFFFFF"/>
        </w:rPr>
        <w:t>between</w:t>
      </w:r>
      <w:r w:rsidR="003053A5" w:rsidRPr="00807C93">
        <w:rPr>
          <w:rStyle w:val="awspan"/>
          <w:rFonts w:cstheme="minorHAnsi"/>
          <w:color w:val="000000"/>
          <w:spacing w:val="35"/>
          <w:shd w:val="clear" w:color="auto" w:fill="FFFFFF"/>
        </w:rPr>
        <w:t xml:space="preserve"> </w:t>
      </w:r>
      <w:r w:rsidR="003053A5" w:rsidRPr="00807C93">
        <w:rPr>
          <w:rStyle w:val="awspan"/>
          <w:rFonts w:cstheme="minorHAnsi"/>
          <w:color w:val="000000"/>
          <w:shd w:val="clear" w:color="auto" w:fill="FFFFFF"/>
        </w:rPr>
        <w:t>a</w:t>
      </w:r>
      <w:r w:rsidR="003053A5" w:rsidRPr="00807C93">
        <w:rPr>
          <w:rStyle w:val="awspan"/>
          <w:rFonts w:cstheme="minorHAnsi"/>
          <w:color w:val="000000"/>
          <w:spacing w:val="35"/>
          <w:shd w:val="clear" w:color="auto" w:fill="FFFFFF"/>
        </w:rPr>
        <w:t xml:space="preserve"> </w:t>
      </w:r>
      <w:r w:rsidR="003053A5" w:rsidRPr="00807C93">
        <w:rPr>
          <w:rStyle w:val="awspan"/>
          <w:rFonts w:cstheme="minorHAnsi"/>
          <w:color w:val="000000"/>
          <w:shd w:val="clear" w:color="auto" w:fill="FFFFFF"/>
        </w:rPr>
        <w:t>supervisor</w:t>
      </w:r>
      <w:r w:rsidR="003053A5" w:rsidRPr="00807C93">
        <w:rPr>
          <w:rStyle w:val="awspan"/>
          <w:rFonts w:cstheme="minorHAnsi"/>
          <w:color w:val="000000"/>
          <w:spacing w:val="35"/>
          <w:shd w:val="clear" w:color="auto" w:fill="FFFFFF"/>
        </w:rPr>
        <w:t xml:space="preserve"> </w:t>
      </w:r>
      <w:r w:rsidR="003053A5" w:rsidRPr="00807C93">
        <w:rPr>
          <w:rStyle w:val="awspan"/>
          <w:rFonts w:cstheme="minorHAnsi"/>
          <w:color w:val="000000"/>
          <w:shd w:val="clear" w:color="auto" w:fill="FFFFFF"/>
        </w:rPr>
        <w:t>and</w:t>
      </w:r>
      <w:r w:rsidR="003053A5" w:rsidRPr="00807C93">
        <w:rPr>
          <w:rStyle w:val="awspan"/>
          <w:rFonts w:cstheme="minorHAnsi"/>
          <w:color w:val="000000"/>
          <w:spacing w:val="35"/>
          <w:shd w:val="clear" w:color="auto" w:fill="FFFFFF"/>
        </w:rPr>
        <w:t xml:space="preserve"> </w:t>
      </w:r>
      <w:r w:rsidR="003053A5" w:rsidRPr="00807C93">
        <w:rPr>
          <w:rStyle w:val="awspan"/>
          <w:rFonts w:cstheme="minorHAnsi"/>
          <w:color w:val="000000"/>
          <w:shd w:val="clear" w:color="auto" w:fill="FFFFFF"/>
        </w:rPr>
        <w:t>a</w:t>
      </w:r>
      <w:r w:rsidR="003053A5" w:rsidRPr="00807C93">
        <w:rPr>
          <w:rStyle w:val="awspan"/>
          <w:rFonts w:cstheme="minorHAnsi"/>
          <w:color w:val="000000"/>
          <w:spacing w:val="35"/>
          <w:shd w:val="clear" w:color="auto" w:fill="FFFFFF"/>
        </w:rPr>
        <w:t xml:space="preserve"> </w:t>
      </w:r>
      <w:r w:rsidR="003053A5" w:rsidRPr="00807C93">
        <w:rPr>
          <w:rStyle w:val="awspan"/>
          <w:rFonts w:cstheme="minorHAnsi"/>
          <w:color w:val="000000"/>
          <w:shd w:val="clear" w:color="auto" w:fill="FFFFFF"/>
        </w:rPr>
        <w:t>supervisee</w:t>
      </w:r>
      <w:r w:rsidR="00833E0D" w:rsidRPr="00807C93">
        <w:rPr>
          <w:rStyle w:val="awspan"/>
          <w:rFonts w:cstheme="minorHAnsi"/>
          <w:color w:val="000000"/>
          <w:spacing w:val="35"/>
          <w:shd w:val="clear" w:color="auto" w:fill="FFFFFF"/>
        </w:rPr>
        <w:t xml:space="preserve"> </w:t>
      </w:r>
      <w:r w:rsidR="003053A5" w:rsidRPr="00807C93">
        <w:rPr>
          <w:rStyle w:val="awspan"/>
          <w:rFonts w:cstheme="minorHAnsi"/>
          <w:color w:val="000000"/>
          <w:shd w:val="clear" w:color="auto" w:fill="FFFFFF"/>
        </w:rPr>
        <w:t>to</w:t>
      </w:r>
      <w:r w:rsidR="003053A5" w:rsidRPr="00807C93">
        <w:rPr>
          <w:rStyle w:val="awspan"/>
          <w:rFonts w:cstheme="minorHAnsi"/>
          <w:color w:val="000000"/>
          <w:spacing w:val="35"/>
          <w:shd w:val="clear" w:color="auto" w:fill="FFFFFF"/>
        </w:rPr>
        <w:t xml:space="preserve"> </w:t>
      </w:r>
      <w:r w:rsidR="003053A5" w:rsidRPr="00807C93">
        <w:rPr>
          <w:rStyle w:val="awspan"/>
          <w:rFonts w:cstheme="minorHAnsi"/>
          <w:color w:val="000000"/>
          <w:shd w:val="clear" w:color="auto" w:fill="FFFFFF"/>
        </w:rPr>
        <w:t>complete supervised training requirements for licensure</w:t>
      </w:r>
      <w:r w:rsidR="00287573" w:rsidRPr="00807C93">
        <w:rPr>
          <w:rFonts w:cstheme="minorHAnsi"/>
          <w:color w:val="000000"/>
          <w:shd w:val="clear" w:color="auto" w:fill="FFFFFF"/>
        </w:rPr>
        <w:t>.</w:t>
      </w:r>
    </w:p>
    <w:p w:rsidR="00833E0D" w:rsidRPr="00807C93" w:rsidRDefault="00833E0D" w:rsidP="003053A5">
      <w:pPr>
        <w:pStyle w:val="ListParagraph"/>
        <w:rPr>
          <w:rStyle w:val="awspan"/>
          <w:rFonts w:cstheme="minorHAnsi"/>
          <w:color w:val="000000"/>
          <w:shd w:val="clear" w:color="auto" w:fill="FFFFFF"/>
        </w:rPr>
      </w:pPr>
    </w:p>
    <w:p w:rsidR="003053A5" w:rsidRPr="00807C93" w:rsidRDefault="003053A5" w:rsidP="003053A5">
      <w:pPr>
        <w:pStyle w:val="ListParagraph"/>
        <w:numPr>
          <w:ilvl w:val="0"/>
          <w:numId w:val="1"/>
        </w:numPr>
        <w:rPr>
          <w:rFonts w:cstheme="minorHAnsi"/>
          <w:b/>
        </w:rPr>
      </w:pPr>
      <w:r w:rsidRPr="00807C93">
        <w:rPr>
          <w:rFonts w:cstheme="minorHAnsi"/>
          <w:b/>
        </w:rPr>
        <w:t>What needs to be in a Supervision Contract?</w:t>
      </w:r>
    </w:p>
    <w:p w:rsidR="003053A5" w:rsidRPr="00807C93" w:rsidRDefault="00D72AA0" w:rsidP="003053A5">
      <w:pPr>
        <w:pStyle w:val="ListParagraph"/>
        <w:rPr>
          <w:rFonts w:cstheme="minorHAnsi"/>
          <w:color w:val="000000"/>
          <w:shd w:val="clear" w:color="auto" w:fill="FFFFFF"/>
        </w:rPr>
      </w:pPr>
      <w:r w:rsidRPr="00807C93">
        <w:rPr>
          <w:rFonts w:cstheme="minorHAnsi"/>
          <w:color w:val="C00000"/>
          <w:u w:val="single"/>
        </w:rPr>
        <w:t>Answer:</w:t>
      </w:r>
      <w:r w:rsidRPr="00807C93">
        <w:rPr>
          <w:rFonts w:cstheme="minorHAnsi"/>
          <w:color w:val="C00000"/>
        </w:rPr>
        <w:t xml:space="preserve"> </w:t>
      </w:r>
      <w:r w:rsidR="003053A5" w:rsidRPr="00807C93">
        <w:rPr>
          <w:rFonts w:cstheme="minorHAnsi"/>
        </w:rPr>
        <w:t xml:space="preserve">The provisions found in </w:t>
      </w:r>
      <w:r w:rsidR="003053A5" w:rsidRPr="00807C93">
        <w:rPr>
          <w:rFonts w:cstheme="minorHAnsi"/>
          <w:bCs/>
          <w:color w:val="000000"/>
          <w:spacing w:val="-3"/>
          <w:shd w:val="clear" w:color="auto" w:fill="FFFFFF"/>
        </w:rPr>
        <w:t xml:space="preserve">Mental Health Professional Practice Act Rule </w:t>
      </w:r>
      <w:r w:rsidRPr="00807C93">
        <w:rPr>
          <w:rFonts w:cstheme="minorHAnsi"/>
          <w:color w:val="000000"/>
          <w:shd w:val="clear" w:color="auto" w:fill="FFFFFF"/>
        </w:rPr>
        <w:t>R156-60-302(3</w:t>
      </w:r>
      <w:r w:rsidR="003053A5" w:rsidRPr="00807C93">
        <w:rPr>
          <w:rFonts w:cstheme="minorHAnsi"/>
          <w:color w:val="000000"/>
          <w:shd w:val="clear" w:color="auto" w:fill="FFFFFF"/>
        </w:rPr>
        <w:t>)</w:t>
      </w:r>
      <w:r w:rsidR="008A1F38" w:rsidRPr="00807C93">
        <w:rPr>
          <w:rFonts w:cstheme="minorHAnsi"/>
          <w:color w:val="000000"/>
          <w:shd w:val="clear" w:color="auto" w:fill="FFFFFF"/>
        </w:rPr>
        <w:t xml:space="preserve"> ne</w:t>
      </w:r>
      <w:r w:rsidR="00287573" w:rsidRPr="00807C93">
        <w:rPr>
          <w:rFonts w:cstheme="minorHAnsi"/>
          <w:color w:val="000000"/>
          <w:shd w:val="clear" w:color="auto" w:fill="FFFFFF"/>
        </w:rPr>
        <w:t>ed to be included, they are as follows</w:t>
      </w:r>
      <w:r w:rsidR="008A1F38" w:rsidRPr="00807C93">
        <w:rPr>
          <w:rFonts w:cstheme="minorHAnsi"/>
          <w:color w:val="000000"/>
          <w:shd w:val="clear" w:color="auto" w:fill="FFFFFF"/>
        </w:rPr>
        <w:t>:</w:t>
      </w:r>
    </w:p>
    <w:p w:rsidR="00287573" w:rsidRPr="00807C93" w:rsidRDefault="00287573" w:rsidP="003053A5">
      <w:pPr>
        <w:pStyle w:val="ListParagraph"/>
        <w:rPr>
          <w:rFonts w:cstheme="minorHAnsi"/>
          <w:color w:val="000000"/>
          <w:shd w:val="clear" w:color="auto" w:fill="FFFFFF"/>
        </w:rPr>
      </w:pPr>
    </w:p>
    <w:p w:rsidR="00D72AA0" w:rsidRPr="00807C93" w:rsidRDefault="00807C93" w:rsidP="003053A5">
      <w:pPr>
        <w:pStyle w:val="ListParagraph"/>
        <w:rPr>
          <w:rFonts w:cstheme="minorHAnsi"/>
        </w:rPr>
      </w:pPr>
      <w:r w:rsidRPr="00807C93">
        <w:rPr>
          <w:rFonts w:cstheme="minorHAnsi"/>
          <w:b/>
          <w:bCs/>
          <w:color w:val="000000"/>
          <w:spacing w:val="-3"/>
          <w:shd w:val="clear" w:color="auto" w:fill="FFFFFF"/>
        </w:rPr>
        <w:t xml:space="preserve">Rule </w:t>
      </w:r>
      <w:r w:rsidRPr="00807C93">
        <w:rPr>
          <w:rFonts w:cstheme="minorHAnsi"/>
          <w:b/>
          <w:color w:val="000000"/>
          <w:shd w:val="clear" w:color="auto" w:fill="FFFFFF"/>
        </w:rPr>
        <w:t>R156-60-302</w:t>
      </w:r>
      <w:r w:rsidRPr="00807C93">
        <w:rPr>
          <w:rFonts w:cstheme="minorHAnsi"/>
          <w:b/>
        </w:rPr>
        <w:t xml:space="preserve"> </w:t>
      </w:r>
      <w:r w:rsidR="00D72AA0" w:rsidRPr="00807C93">
        <w:rPr>
          <w:rFonts w:cstheme="minorHAnsi"/>
          <w:b/>
        </w:rPr>
        <w:t>(3)</w:t>
      </w:r>
      <w:r w:rsidR="00D72AA0" w:rsidRPr="00807C93">
        <w:rPr>
          <w:rFonts w:cstheme="minorHAnsi"/>
        </w:rPr>
        <w:t xml:space="preserve"> A supervision contract shall include at least the following provisions: </w:t>
      </w:r>
    </w:p>
    <w:p w:rsidR="00D72AA0" w:rsidRPr="00807C93" w:rsidRDefault="00807C93" w:rsidP="003053A5">
      <w:pPr>
        <w:pStyle w:val="ListParagraph"/>
        <w:rPr>
          <w:rFonts w:cstheme="minorHAnsi"/>
        </w:rPr>
      </w:pPr>
      <w:r>
        <w:rPr>
          <w:rFonts w:cstheme="minorHAnsi"/>
        </w:rPr>
        <w:tab/>
      </w:r>
      <w:r w:rsidR="00D72AA0" w:rsidRPr="00807C93">
        <w:rPr>
          <w:rFonts w:cstheme="minorHAnsi"/>
        </w:rPr>
        <w:t xml:space="preserve">(a) </w:t>
      </w:r>
      <w:proofErr w:type="gramStart"/>
      <w:r w:rsidR="00D72AA0" w:rsidRPr="00807C93">
        <w:rPr>
          <w:rFonts w:cstheme="minorHAnsi"/>
        </w:rPr>
        <w:t>duties</w:t>
      </w:r>
      <w:proofErr w:type="gramEnd"/>
      <w:r w:rsidR="00D72AA0" w:rsidRPr="00807C93">
        <w:rPr>
          <w:rFonts w:cstheme="minorHAnsi"/>
        </w:rPr>
        <w:t xml:space="preserve"> and responsibilities of the supervisor; </w:t>
      </w:r>
    </w:p>
    <w:p w:rsidR="00D72AA0" w:rsidRPr="00807C93" w:rsidRDefault="00807C93" w:rsidP="003053A5">
      <w:pPr>
        <w:pStyle w:val="ListParagraph"/>
        <w:rPr>
          <w:rFonts w:cstheme="minorHAnsi"/>
        </w:rPr>
      </w:pPr>
      <w:r>
        <w:rPr>
          <w:rFonts w:cstheme="minorHAnsi"/>
        </w:rPr>
        <w:tab/>
      </w:r>
      <w:r w:rsidR="00D72AA0" w:rsidRPr="00807C93">
        <w:rPr>
          <w:rFonts w:cstheme="minorHAnsi"/>
        </w:rPr>
        <w:t xml:space="preserve">(b) </w:t>
      </w:r>
      <w:proofErr w:type="gramStart"/>
      <w:r w:rsidR="00D72AA0" w:rsidRPr="00807C93">
        <w:rPr>
          <w:rFonts w:cstheme="minorHAnsi"/>
        </w:rPr>
        <w:t>duties</w:t>
      </w:r>
      <w:proofErr w:type="gramEnd"/>
      <w:r w:rsidR="00D72AA0" w:rsidRPr="00807C93">
        <w:rPr>
          <w:rFonts w:cstheme="minorHAnsi"/>
        </w:rPr>
        <w:t xml:space="preserve"> and responsibilities of the supervisee; </w:t>
      </w:r>
    </w:p>
    <w:p w:rsidR="00D72AA0" w:rsidRPr="00807C93" w:rsidRDefault="00807C93" w:rsidP="003053A5">
      <w:pPr>
        <w:pStyle w:val="ListParagraph"/>
        <w:rPr>
          <w:rFonts w:cstheme="minorHAnsi"/>
        </w:rPr>
      </w:pPr>
      <w:r>
        <w:rPr>
          <w:rFonts w:cstheme="minorHAnsi"/>
        </w:rPr>
        <w:tab/>
      </w:r>
      <w:r w:rsidR="00D72AA0" w:rsidRPr="00807C93">
        <w:rPr>
          <w:rFonts w:cstheme="minorHAnsi"/>
        </w:rPr>
        <w:t xml:space="preserve">(c) </w:t>
      </w:r>
      <w:proofErr w:type="gramStart"/>
      <w:r w:rsidR="00D72AA0" w:rsidRPr="00807C93">
        <w:rPr>
          <w:rFonts w:cstheme="minorHAnsi"/>
        </w:rPr>
        <w:t>a</w:t>
      </w:r>
      <w:proofErr w:type="gramEnd"/>
      <w:r w:rsidR="00D72AA0" w:rsidRPr="00807C93">
        <w:rPr>
          <w:rFonts w:cstheme="minorHAnsi"/>
        </w:rPr>
        <w:t xml:space="preserve"> plan to ensure accessibility of the supervisor to the supervisee; </w:t>
      </w:r>
    </w:p>
    <w:p w:rsidR="00D72AA0" w:rsidRPr="00807C93" w:rsidRDefault="00807C93" w:rsidP="003053A5">
      <w:pPr>
        <w:pStyle w:val="ListParagraph"/>
        <w:rPr>
          <w:rFonts w:cstheme="minorHAnsi"/>
        </w:rPr>
      </w:pPr>
      <w:r>
        <w:rPr>
          <w:rFonts w:cstheme="minorHAnsi"/>
        </w:rPr>
        <w:tab/>
      </w:r>
      <w:r w:rsidR="00D72AA0" w:rsidRPr="00807C93">
        <w:rPr>
          <w:rFonts w:cstheme="minorHAnsi"/>
        </w:rPr>
        <w:t xml:space="preserve">(d) </w:t>
      </w:r>
      <w:proofErr w:type="gramStart"/>
      <w:r w:rsidR="00D72AA0" w:rsidRPr="00807C93">
        <w:rPr>
          <w:rFonts w:cstheme="minorHAnsi"/>
        </w:rPr>
        <w:t>a</w:t>
      </w:r>
      <w:proofErr w:type="gramEnd"/>
      <w:r w:rsidR="00D72AA0" w:rsidRPr="00807C93">
        <w:rPr>
          <w:rFonts w:cstheme="minorHAnsi"/>
        </w:rPr>
        <w:t xml:space="preserve"> plan for meetings between the supervisor and supervisee, addressing: </w:t>
      </w:r>
    </w:p>
    <w:p w:rsidR="00D72AA0" w:rsidRPr="00807C93" w:rsidRDefault="00807C93" w:rsidP="003053A5">
      <w:pPr>
        <w:pStyle w:val="ListParagraph"/>
        <w:rPr>
          <w:rFonts w:cstheme="minorHAnsi"/>
        </w:rPr>
      </w:pPr>
      <w:r>
        <w:rPr>
          <w:rFonts w:cstheme="minorHAnsi"/>
        </w:rPr>
        <w:tab/>
      </w:r>
      <w:r>
        <w:rPr>
          <w:rFonts w:cstheme="minorHAnsi"/>
        </w:rPr>
        <w:tab/>
      </w:r>
      <w:r w:rsidR="00D72AA0" w:rsidRPr="00807C93">
        <w:rPr>
          <w:rFonts w:cstheme="minorHAnsi"/>
        </w:rPr>
        <w:t>(</w:t>
      </w:r>
      <w:proofErr w:type="spellStart"/>
      <w:r w:rsidR="00D72AA0" w:rsidRPr="00807C93">
        <w:rPr>
          <w:rFonts w:cstheme="minorHAnsi"/>
        </w:rPr>
        <w:t>i</w:t>
      </w:r>
      <w:proofErr w:type="spellEnd"/>
      <w:r w:rsidR="00D72AA0" w:rsidRPr="00807C93">
        <w:rPr>
          <w:rFonts w:cstheme="minorHAnsi"/>
        </w:rPr>
        <w:t xml:space="preserve">) </w:t>
      </w:r>
      <w:proofErr w:type="gramStart"/>
      <w:r w:rsidR="00D72AA0" w:rsidRPr="00807C93">
        <w:rPr>
          <w:rFonts w:cstheme="minorHAnsi"/>
        </w:rPr>
        <w:t>frequency</w:t>
      </w:r>
      <w:proofErr w:type="gramEnd"/>
      <w:r w:rsidR="00D72AA0" w:rsidRPr="00807C93">
        <w:rPr>
          <w:rFonts w:cstheme="minorHAnsi"/>
        </w:rPr>
        <w:t xml:space="preserve">; </w:t>
      </w:r>
    </w:p>
    <w:p w:rsidR="00D72AA0" w:rsidRPr="00807C93" w:rsidRDefault="00807C93" w:rsidP="003053A5">
      <w:pPr>
        <w:pStyle w:val="ListParagraph"/>
        <w:rPr>
          <w:rFonts w:cstheme="minorHAnsi"/>
        </w:rPr>
      </w:pPr>
      <w:r>
        <w:rPr>
          <w:rFonts w:cstheme="minorHAnsi"/>
        </w:rPr>
        <w:tab/>
      </w:r>
      <w:r>
        <w:rPr>
          <w:rFonts w:cstheme="minorHAnsi"/>
        </w:rPr>
        <w:tab/>
      </w:r>
      <w:r w:rsidR="00D72AA0" w:rsidRPr="00807C93">
        <w:rPr>
          <w:rFonts w:cstheme="minorHAnsi"/>
        </w:rPr>
        <w:t xml:space="preserve">(ii) </w:t>
      </w:r>
      <w:proofErr w:type="gramStart"/>
      <w:r w:rsidR="00D72AA0" w:rsidRPr="00807C93">
        <w:rPr>
          <w:rFonts w:cstheme="minorHAnsi"/>
        </w:rPr>
        <w:t>duration</w:t>
      </w:r>
      <w:proofErr w:type="gramEnd"/>
      <w:r w:rsidR="00D72AA0" w:rsidRPr="00807C93">
        <w:rPr>
          <w:rFonts w:cstheme="minorHAnsi"/>
        </w:rPr>
        <w:t xml:space="preserve">; </w:t>
      </w:r>
    </w:p>
    <w:p w:rsidR="00D72AA0" w:rsidRPr="00807C93" w:rsidRDefault="00807C93" w:rsidP="003053A5">
      <w:pPr>
        <w:pStyle w:val="ListParagraph"/>
        <w:rPr>
          <w:rFonts w:cstheme="minorHAnsi"/>
        </w:rPr>
      </w:pPr>
      <w:r>
        <w:rPr>
          <w:rFonts w:cstheme="minorHAnsi"/>
        </w:rPr>
        <w:tab/>
      </w:r>
      <w:r>
        <w:rPr>
          <w:rFonts w:cstheme="minorHAnsi"/>
        </w:rPr>
        <w:tab/>
      </w:r>
      <w:r w:rsidR="00D72AA0" w:rsidRPr="00807C93">
        <w:rPr>
          <w:rFonts w:cstheme="minorHAnsi"/>
        </w:rPr>
        <w:t xml:space="preserve">(iii) </w:t>
      </w:r>
      <w:proofErr w:type="gramStart"/>
      <w:r w:rsidR="00D72AA0" w:rsidRPr="00807C93">
        <w:rPr>
          <w:rFonts w:cstheme="minorHAnsi"/>
        </w:rPr>
        <w:t>objectives</w:t>
      </w:r>
      <w:proofErr w:type="gramEnd"/>
      <w:r w:rsidR="00D72AA0" w:rsidRPr="00807C93">
        <w:rPr>
          <w:rFonts w:cstheme="minorHAnsi"/>
        </w:rPr>
        <w:t xml:space="preserve">; </w:t>
      </w:r>
    </w:p>
    <w:p w:rsidR="00D72AA0" w:rsidRPr="00807C93" w:rsidRDefault="00807C93" w:rsidP="003053A5">
      <w:pPr>
        <w:pStyle w:val="ListParagraph"/>
        <w:rPr>
          <w:rFonts w:cstheme="minorHAnsi"/>
        </w:rPr>
      </w:pPr>
      <w:r>
        <w:rPr>
          <w:rFonts w:cstheme="minorHAnsi"/>
        </w:rPr>
        <w:tab/>
      </w:r>
      <w:r>
        <w:rPr>
          <w:rFonts w:cstheme="minorHAnsi"/>
        </w:rPr>
        <w:tab/>
      </w:r>
      <w:r w:rsidR="00D72AA0" w:rsidRPr="00807C93">
        <w:rPr>
          <w:rFonts w:cstheme="minorHAnsi"/>
        </w:rPr>
        <w:t xml:space="preserve">(iv) </w:t>
      </w:r>
      <w:proofErr w:type="gramStart"/>
      <w:r w:rsidR="00D72AA0" w:rsidRPr="00807C93">
        <w:rPr>
          <w:rFonts w:cstheme="minorHAnsi"/>
        </w:rPr>
        <w:t>format</w:t>
      </w:r>
      <w:proofErr w:type="gramEnd"/>
      <w:r w:rsidR="00D72AA0" w:rsidRPr="00807C93">
        <w:rPr>
          <w:rFonts w:cstheme="minorHAnsi"/>
        </w:rPr>
        <w:t xml:space="preserve">, such as individual or small group; and </w:t>
      </w:r>
    </w:p>
    <w:p w:rsidR="00D72AA0" w:rsidRPr="00807C93" w:rsidRDefault="00807C93" w:rsidP="003053A5">
      <w:pPr>
        <w:pStyle w:val="ListParagraph"/>
        <w:rPr>
          <w:rFonts w:cstheme="minorHAnsi"/>
        </w:rPr>
      </w:pPr>
      <w:r>
        <w:rPr>
          <w:rFonts w:cstheme="minorHAnsi"/>
        </w:rPr>
        <w:tab/>
      </w:r>
      <w:r>
        <w:rPr>
          <w:rFonts w:cstheme="minorHAnsi"/>
        </w:rPr>
        <w:tab/>
      </w:r>
      <w:r w:rsidR="00D72AA0" w:rsidRPr="00807C93">
        <w:rPr>
          <w:rFonts w:cstheme="minorHAnsi"/>
        </w:rPr>
        <w:t xml:space="preserve">(v) </w:t>
      </w:r>
      <w:proofErr w:type="gramStart"/>
      <w:r w:rsidR="00D72AA0" w:rsidRPr="00807C93">
        <w:rPr>
          <w:rFonts w:cstheme="minorHAnsi"/>
        </w:rPr>
        <w:t>location</w:t>
      </w:r>
      <w:proofErr w:type="gramEnd"/>
      <w:r w:rsidR="00D72AA0" w:rsidRPr="00807C93">
        <w:rPr>
          <w:rFonts w:cstheme="minorHAnsi"/>
        </w:rPr>
        <w:t xml:space="preserve">, such as face-to-face or remotely; </w:t>
      </w:r>
    </w:p>
    <w:p w:rsidR="00D72AA0" w:rsidRPr="00807C93" w:rsidRDefault="00807C93" w:rsidP="003053A5">
      <w:pPr>
        <w:pStyle w:val="ListParagraph"/>
        <w:rPr>
          <w:rFonts w:cstheme="minorHAnsi"/>
        </w:rPr>
      </w:pPr>
      <w:r>
        <w:rPr>
          <w:rFonts w:cstheme="minorHAnsi"/>
        </w:rPr>
        <w:tab/>
      </w:r>
      <w:r w:rsidR="00D72AA0" w:rsidRPr="00807C93">
        <w:rPr>
          <w:rFonts w:cstheme="minorHAnsi"/>
        </w:rPr>
        <w:t xml:space="preserve">(e) </w:t>
      </w:r>
      <w:proofErr w:type="gramStart"/>
      <w:r w:rsidR="00D72AA0" w:rsidRPr="00807C93">
        <w:rPr>
          <w:rFonts w:cstheme="minorHAnsi"/>
        </w:rPr>
        <w:t>a</w:t>
      </w:r>
      <w:proofErr w:type="gramEnd"/>
      <w:r w:rsidR="00D72AA0" w:rsidRPr="00807C93">
        <w:rPr>
          <w:rFonts w:cstheme="minorHAnsi"/>
        </w:rPr>
        <w:t xml:space="preserve"> plan for documenting the ongoing supervision using the Division-provided </w:t>
      </w:r>
      <w:r>
        <w:rPr>
          <w:rFonts w:cstheme="minorHAnsi"/>
        </w:rPr>
        <w:tab/>
      </w:r>
      <w:r>
        <w:rPr>
          <w:rFonts w:cstheme="minorHAnsi"/>
        </w:rPr>
        <w:tab/>
      </w:r>
      <w:r w:rsidR="00D72AA0" w:rsidRPr="00807C93">
        <w:rPr>
          <w:rFonts w:cstheme="minorHAnsi"/>
        </w:rPr>
        <w:t xml:space="preserve">supervision form, including objective and measurable circumstances where the </w:t>
      </w:r>
      <w:r>
        <w:rPr>
          <w:rFonts w:cstheme="minorHAnsi"/>
        </w:rPr>
        <w:tab/>
      </w:r>
      <w:r w:rsidR="00D72AA0" w:rsidRPr="00807C93">
        <w:rPr>
          <w:rFonts w:cstheme="minorHAnsi"/>
        </w:rPr>
        <w:t xml:space="preserve">supervisor will sign supervision forms; </w:t>
      </w:r>
    </w:p>
    <w:p w:rsidR="00D72AA0" w:rsidRPr="00807C93" w:rsidRDefault="00807C93" w:rsidP="003053A5">
      <w:pPr>
        <w:pStyle w:val="ListParagraph"/>
        <w:rPr>
          <w:rFonts w:cstheme="minorHAnsi"/>
        </w:rPr>
      </w:pPr>
      <w:r>
        <w:rPr>
          <w:rFonts w:cstheme="minorHAnsi"/>
        </w:rPr>
        <w:tab/>
      </w:r>
      <w:r w:rsidR="00D72AA0" w:rsidRPr="00807C93">
        <w:rPr>
          <w:rFonts w:cstheme="minorHAnsi"/>
        </w:rPr>
        <w:t xml:space="preserve">(f) </w:t>
      </w:r>
      <w:proofErr w:type="gramStart"/>
      <w:r w:rsidR="00D72AA0" w:rsidRPr="00807C93">
        <w:rPr>
          <w:rFonts w:cstheme="minorHAnsi"/>
        </w:rPr>
        <w:t>a</w:t>
      </w:r>
      <w:proofErr w:type="gramEnd"/>
      <w:r w:rsidR="00D72AA0" w:rsidRPr="00807C93">
        <w:rPr>
          <w:rFonts w:cstheme="minorHAnsi"/>
        </w:rPr>
        <w:t xml:space="preserve"> plan to address potential conflicts between the clinical recommendations of the </w:t>
      </w:r>
      <w:r>
        <w:rPr>
          <w:rFonts w:cstheme="minorHAnsi"/>
        </w:rPr>
        <w:tab/>
      </w:r>
      <w:r w:rsidR="00D72AA0" w:rsidRPr="00807C93">
        <w:rPr>
          <w:rFonts w:cstheme="minorHAnsi"/>
        </w:rPr>
        <w:t xml:space="preserve">supervisor and those of the representatives of the agency employing the supervisee; </w:t>
      </w:r>
    </w:p>
    <w:p w:rsidR="00D72AA0" w:rsidRPr="00807C93" w:rsidRDefault="00807C93" w:rsidP="003053A5">
      <w:pPr>
        <w:pStyle w:val="ListParagraph"/>
        <w:rPr>
          <w:rFonts w:cstheme="minorHAnsi"/>
        </w:rPr>
      </w:pPr>
      <w:r>
        <w:rPr>
          <w:rFonts w:cstheme="minorHAnsi"/>
        </w:rPr>
        <w:tab/>
      </w:r>
      <w:r w:rsidR="00D72AA0" w:rsidRPr="00807C93">
        <w:rPr>
          <w:rFonts w:cstheme="minorHAnsi"/>
        </w:rPr>
        <w:t xml:space="preserve">(g) </w:t>
      </w:r>
      <w:proofErr w:type="gramStart"/>
      <w:r w:rsidR="00D72AA0" w:rsidRPr="00807C93">
        <w:rPr>
          <w:rFonts w:cstheme="minorHAnsi"/>
        </w:rPr>
        <w:t>remedies</w:t>
      </w:r>
      <w:proofErr w:type="gramEnd"/>
      <w:r w:rsidR="00D72AA0" w:rsidRPr="00807C93">
        <w:rPr>
          <w:rFonts w:cstheme="minorHAnsi"/>
        </w:rPr>
        <w:t xml:space="preserve"> in the event of breach of contract by either the supervisor or supervisee, </w:t>
      </w:r>
      <w:r>
        <w:rPr>
          <w:rFonts w:cstheme="minorHAnsi"/>
        </w:rPr>
        <w:tab/>
      </w:r>
      <w:r w:rsidR="00D72AA0" w:rsidRPr="00807C93">
        <w:rPr>
          <w:rFonts w:cstheme="minorHAnsi"/>
        </w:rPr>
        <w:t xml:space="preserve">including procedures for contract termination; and </w:t>
      </w:r>
    </w:p>
    <w:p w:rsidR="00D72AA0" w:rsidRPr="00807C93" w:rsidRDefault="00807C93" w:rsidP="003053A5">
      <w:pPr>
        <w:pStyle w:val="ListParagraph"/>
        <w:rPr>
          <w:rFonts w:cstheme="minorHAnsi"/>
        </w:rPr>
      </w:pPr>
      <w:r>
        <w:rPr>
          <w:rFonts w:cstheme="minorHAnsi"/>
        </w:rPr>
        <w:tab/>
      </w:r>
      <w:r w:rsidR="00D72AA0" w:rsidRPr="00807C93">
        <w:rPr>
          <w:rFonts w:cstheme="minorHAnsi"/>
        </w:rPr>
        <w:t xml:space="preserve">(h) </w:t>
      </w:r>
      <w:proofErr w:type="gramStart"/>
      <w:r w:rsidR="00D72AA0" w:rsidRPr="00807C93">
        <w:rPr>
          <w:rFonts w:cstheme="minorHAnsi"/>
        </w:rPr>
        <w:t>if</w:t>
      </w:r>
      <w:proofErr w:type="gramEnd"/>
      <w:r w:rsidR="00D72AA0" w:rsidRPr="00807C93">
        <w:rPr>
          <w:rFonts w:cstheme="minorHAnsi"/>
        </w:rPr>
        <w:t xml:space="preserve"> any part of the supervision will be conducted remotely, plans for: </w:t>
      </w:r>
    </w:p>
    <w:p w:rsidR="00807C93" w:rsidRDefault="00807C93" w:rsidP="003053A5">
      <w:pPr>
        <w:pStyle w:val="ListParagraph"/>
        <w:rPr>
          <w:rFonts w:cstheme="minorHAnsi"/>
        </w:rPr>
      </w:pPr>
      <w:r>
        <w:rPr>
          <w:rFonts w:cstheme="minorHAnsi"/>
        </w:rPr>
        <w:tab/>
      </w:r>
      <w:r>
        <w:rPr>
          <w:rFonts w:cstheme="minorHAnsi"/>
        </w:rPr>
        <w:tab/>
      </w:r>
      <w:r w:rsidR="00D72AA0" w:rsidRPr="00807C93">
        <w:rPr>
          <w:rFonts w:cstheme="minorHAnsi"/>
        </w:rPr>
        <w:t>(</w:t>
      </w:r>
      <w:proofErr w:type="spellStart"/>
      <w:r w:rsidR="00D72AA0" w:rsidRPr="00807C93">
        <w:rPr>
          <w:rFonts w:cstheme="minorHAnsi"/>
        </w:rPr>
        <w:t>i</w:t>
      </w:r>
      <w:proofErr w:type="spellEnd"/>
      <w:r w:rsidR="00D72AA0" w:rsidRPr="00807C93">
        <w:rPr>
          <w:rFonts w:cstheme="minorHAnsi"/>
        </w:rPr>
        <w:t xml:space="preserve">) </w:t>
      </w:r>
      <w:proofErr w:type="gramStart"/>
      <w:r w:rsidR="00D72AA0" w:rsidRPr="00807C93">
        <w:rPr>
          <w:rFonts w:cstheme="minorHAnsi"/>
        </w:rPr>
        <w:t>how</w:t>
      </w:r>
      <w:proofErr w:type="gramEnd"/>
      <w:r w:rsidR="00D72AA0" w:rsidRPr="00807C93">
        <w:rPr>
          <w:rFonts w:cstheme="minorHAnsi"/>
        </w:rPr>
        <w:t xml:space="preserve"> the supervisor and supervisee will meet via real-time electronic methods </w:t>
      </w:r>
      <w:r>
        <w:rPr>
          <w:rFonts w:cstheme="minorHAnsi"/>
        </w:rPr>
        <w:tab/>
      </w:r>
      <w:r>
        <w:rPr>
          <w:rFonts w:cstheme="minorHAnsi"/>
        </w:rPr>
        <w:tab/>
      </w:r>
      <w:r w:rsidR="00D72AA0" w:rsidRPr="00807C93">
        <w:rPr>
          <w:rFonts w:cstheme="minorHAnsi"/>
        </w:rPr>
        <w:t xml:space="preserve">allowing visual or audio interaction, and protect the security of electronic, </w:t>
      </w:r>
      <w:r>
        <w:rPr>
          <w:rFonts w:cstheme="minorHAnsi"/>
        </w:rPr>
        <w:tab/>
      </w:r>
      <w:r>
        <w:rPr>
          <w:rFonts w:cstheme="minorHAnsi"/>
        </w:rPr>
        <w:tab/>
      </w:r>
      <w:r>
        <w:rPr>
          <w:rFonts w:cstheme="minorHAnsi"/>
        </w:rPr>
        <w:tab/>
      </w:r>
      <w:r w:rsidR="00D72AA0" w:rsidRPr="00807C93">
        <w:rPr>
          <w:rFonts w:cstheme="minorHAnsi"/>
        </w:rPr>
        <w:t xml:space="preserve">confidential data and information; </w:t>
      </w:r>
    </w:p>
    <w:p w:rsidR="00D72AA0" w:rsidRPr="00807C93" w:rsidRDefault="00807C93" w:rsidP="003053A5">
      <w:pPr>
        <w:pStyle w:val="ListParagraph"/>
        <w:rPr>
          <w:rFonts w:cstheme="minorHAnsi"/>
        </w:rPr>
      </w:pPr>
      <w:r>
        <w:rPr>
          <w:rFonts w:cstheme="minorHAnsi"/>
        </w:rPr>
        <w:tab/>
      </w:r>
      <w:r>
        <w:rPr>
          <w:rFonts w:cstheme="minorHAnsi"/>
        </w:rPr>
        <w:tab/>
      </w:r>
      <w:r w:rsidR="00D72AA0" w:rsidRPr="00807C93">
        <w:rPr>
          <w:rFonts w:cstheme="minorHAnsi"/>
        </w:rPr>
        <w:t xml:space="preserve">(ii) </w:t>
      </w:r>
      <w:proofErr w:type="gramStart"/>
      <w:r w:rsidR="00D72AA0" w:rsidRPr="00807C93">
        <w:rPr>
          <w:rFonts w:cstheme="minorHAnsi"/>
        </w:rPr>
        <w:t>how</w:t>
      </w:r>
      <w:proofErr w:type="gramEnd"/>
      <w:r w:rsidR="00D72AA0" w:rsidRPr="00807C93">
        <w:rPr>
          <w:rFonts w:cstheme="minorHAnsi"/>
        </w:rPr>
        <w:t xml:space="preserve"> the supervisor will comply with the supervisor's duties and </w:t>
      </w:r>
      <w:r>
        <w:rPr>
          <w:rFonts w:cstheme="minorHAnsi"/>
        </w:rPr>
        <w:tab/>
      </w:r>
      <w:r>
        <w:rPr>
          <w:rFonts w:cstheme="minorHAnsi"/>
        </w:rPr>
        <w:tab/>
      </w:r>
      <w:r>
        <w:rPr>
          <w:rFonts w:cstheme="minorHAnsi"/>
        </w:rPr>
        <w:tab/>
      </w:r>
      <w:r>
        <w:rPr>
          <w:rFonts w:cstheme="minorHAnsi"/>
        </w:rPr>
        <w:tab/>
      </w:r>
      <w:r w:rsidR="00D72AA0" w:rsidRPr="00807C93">
        <w:rPr>
          <w:rFonts w:cstheme="minorHAnsi"/>
        </w:rPr>
        <w:t xml:space="preserve">responsibilities as established in rule; </w:t>
      </w:r>
    </w:p>
    <w:p w:rsidR="00D72AA0" w:rsidRPr="00807C93" w:rsidRDefault="00807C93" w:rsidP="003053A5">
      <w:pPr>
        <w:pStyle w:val="ListParagraph"/>
        <w:rPr>
          <w:rFonts w:cstheme="minorHAnsi"/>
        </w:rPr>
      </w:pPr>
      <w:r>
        <w:rPr>
          <w:rFonts w:cstheme="minorHAnsi"/>
        </w:rPr>
        <w:tab/>
      </w:r>
      <w:r>
        <w:rPr>
          <w:rFonts w:cstheme="minorHAnsi"/>
        </w:rPr>
        <w:tab/>
      </w:r>
      <w:r w:rsidR="00D72AA0" w:rsidRPr="00807C93">
        <w:rPr>
          <w:rFonts w:cstheme="minorHAnsi"/>
        </w:rPr>
        <w:t xml:space="preserve">(iii) how the supervisor will physically visit the location where the supervisee </w:t>
      </w:r>
      <w:r>
        <w:rPr>
          <w:rFonts w:cstheme="minorHAnsi"/>
        </w:rPr>
        <w:tab/>
      </w:r>
      <w:r>
        <w:rPr>
          <w:rFonts w:cstheme="minorHAnsi"/>
        </w:rPr>
        <w:tab/>
      </w:r>
      <w:r>
        <w:rPr>
          <w:rFonts w:cstheme="minorHAnsi"/>
        </w:rPr>
        <w:tab/>
      </w:r>
      <w:r w:rsidR="00D72AA0" w:rsidRPr="00807C93">
        <w:rPr>
          <w:rFonts w:cstheme="minorHAnsi"/>
        </w:rPr>
        <w:t xml:space="preserve">practices on at least a quarterly basis during the period of supervision, or at </w:t>
      </w:r>
      <w:r>
        <w:rPr>
          <w:rFonts w:cstheme="minorHAnsi"/>
        </w:rPr>
        <w:tab/>
      </w:r>
      <w:r>
        <w:rPr>
          <w:rFonts w:cstheme="minorHAnsi"/>
        </w:rPr>
        <w:tab/>
      </w:r>
      <w:r>
        <w:rPr>
          <w:rFonts w:cstheme="minorHAnsi"/>
        </w:rPr>
        <w:tab/>
      </w:r>
      <w:r w:rsidR="00D72AA0" w:rsidRPr="00807C93">
        <w:rPr>
          <w:rFonts w:cstheme="minorHAnsi"/>
        </w:rPr>
        <w:t xml:space="preserve">such lesser frequency as is approved in advance by the Division in collaboration </w:t>
      </w:r>
      <w:r>
        <w:rPr>
          <w:rFonts w:cstheme="minorHAnsi"/>
        </w:rPr>
        <w:tab/>
      </w:r>
      <w:r>
        <w:rPr>
          <w:rFonts w:cstheme="minorHAnsi"/>
        </w:rPr>
        <w:tab/>
      </w:r>
      <w:r>
        <w:rPr>
          <w:rFonts w:cstheme="minorHAnsi"/>
        </w:rPr>
        <w:tab/>
      </w:r>
      <w:r w:rsidR="00D72AA0" w:rsidRPr="00807C93">
        <w:rPr>
          <w:rFonts w:cstheme="minorHAnsi"/>
        </w:rPr>
        <w:t xml:space="preserve">with the Board; and </w:t>
      </w:r>
    </w:p>
    <w:p w:rsidR="00D72AA0" w:rsidRPr="00807C93" w:rsidRDefault="00807C93" w:rsidP="003053A5">
      <w:pPr>
        <w:pStyle w:val="ListParagraph"/>
        <w:rPr>
          <w:rFonts w:cstheme="minorHAnsi"/>
        </w:rPr>
      </w:pPr>
      <w:r>
        <w:rPr>
          <w:rFonts w:cstheme="minorHAnsi"/>
        </w:rPr>
        <w:tab/>
      </w:r>
      <w:r>
        <w:rPr>
          <w:rFonts w:cstheme="minorHAnsi"/>
        </w:rPr>
        <w:tab/>
      </w:r>
      <w:r w:rsidR="00D72AA0" w:rsidRPr="00807C93">
        <w:rPr>
          <w:rFonts w:cstheme="minorHAnsi"/>
        </w:rPr>
        <w:t xml:space="preserve">(iv) </w:t>
      </w:r>
      <w:proofErr w:type="gramStart"/>
      <w:r w:rsidR="00D72AA0" w:rsidRPr="00807C93">
        <w:rPr>
          <w:rFonts w:cstheme="minorHAnsi"/>
        </w:rPr>
        <w:t>how</w:t>
      </w:r>
      <w:proofErr w:type="gramEnd"/>
      <w:r w:rsidR="00D72AA0" w:rsidRPr="00807C93">
        <w:rPr>
          <w:rFonts w:cstheme="minorHAnsi"/>
        </w:rPr>
        <w:t xml:space="preserve"> notice will be provided to the supervisee's clients or patients and </w:t>
      </w:r>
      <w:r>
        <w:rPr>
          <w:rFonts w:cstheme="minorHAnsi"/>
        </w:rPr>
        <w:tab/>
      </w:r>
      <w:r>
        <w:rPr>
          <w:rFonts w:cstheme="minorHAnsi"/>
        </w:rPr>
        <w:tab/>
      </w:r>
      <w:r>
        <w:rPr>
          <w:rFonts w:cstheme="minorHAnsi"/>
        </w:rPr>
        <w:tab/>
      </w:r>
      <w:r w:rsidR="00D72AA0" w:rsidRPr="00807C93">
        <w:rPr>
          <w:rFonts w:cstheme="minorHAnsi"/>
        </w:rPr>
        <w:t>employer regarding the supervisee's use of remote supervision</w:t>
      </w:r>
      <w:r w:rsidRPr="00807C93">
        <w:rPr>
          <w:rFonts w:cstheme="minorHAnsi"/>
        </w:rPr>
        <w:t>.</w:t>
      </w:r>
    </w:p>
    <w:p w:rsidR="00833E0D" w:rsidRPr="00807C93" w:rsidRDefault="00833E0D" w:rsidP="003053A5">
      <w:pPr>
        <w:pStyle w:val="ListParagraph"/>
        <w:rPr>
          <w:rFonts w:cstheme="minorHAnsi"/>
        </w:rPr>
      </w:pPr>
    </w:p>
    <w:p w:rsidR="00D72AA0" w:rsidRPr="00807C93" w:rsidRDefault="00D72AA0" w:rsidP="00D72AA0">
      <w:pPr>
        <w:pStyle w:val="ListParagraph"/>
        <w:numPr>
          <w:ilvl w:val="0"/>
          <w:numId w:val="1"/>
        </w:numPr>
        <w:rPr>
          <w:rFonts w:cstheme="minorHAnsi"/>
          <w:b/>
        </w:rPr>
      </w:pPr>
      <w:r w:rsidRPr="00807C93">
        <w:rPr>
          <w:rFonts w:cstheme="minorHAnsi"/>
          <w:b/>
        </w:rPr>
        <w:t>Does DOPL need a copy of the Supervision Contract?</w:t>
      </w:r>
    </w:p>
    <w:p w:rsidR="00D72AA0" w:rsidRPr="00807C93" w:rsidRDefault="00D72AA0" w:rsidP="00D72AA0">
      <w:pPr>
        <w:pStyle w:val="ListParagraph"/>
        <w:rPr>
          <w:rFonts w:cstheme="minorHAnsi"/>
        </w:rPr>
      </w:pPr>
      <w:r w:rsidRPr="00807C93">
        <w:rPr>
          <w:rFonts w:cstheme="minorHAnsi"/>
          <w:color w:val="C00000"/>
          <w:u w:val="single"/>
        </w:rPr>
        <w:t>Answer</w:t>
      </w:r>
      <w:r w:rsidRPr="00807C93">
        <w:rPr>
          <w:rFonts w:cstheme="minorHAnsi"/>
          <w:color w:val="C00000"/>
        </w:rPr>
        <w:t>:</w:t>
      </w:r>
      <w:r w:rsidRPr="00807C93">
        <w:rPr>
          <w:rFonts w:cstheme="minorHAnsi"/>
        </w:rPr>
        <w:t xml:space="preserve"> No, but the date the Supervision Contract was signed needs to be documented on the “</w:t>
      </w:r>
      <w:hyperlink r:id="rId8" w:history="1">
        <w:r w:rsidRPr="00807C93">
          <w:rPr>
            <w:rStyle w:val="Hyperlink"/>
            <w:rFonts w:cstheme="minorHAnsi"/>
          </w:rPr>
          <w:t>Verification of Supervision for Post-Graduate Mental Health Practice Hours</w:t>
        </w:r>
      </w:hyperlink>
      <w:r w:rsidRPr="00807C93">
        <w:rPr>
          <w:rFonts w:cstheme="minorHAnsi"/>
        </w:rPr>
        <w:t>” form.</w:t>
      </w:r>
      <w:r w:rsidR="00833E0D" w:rsidRPr="00807C93">
        <w:rPr>
          <w:rFonts w:cstheme="minorHAnsi"/>
        </w:rPr>
        <w:t xml:space="preserve"> If it is not </w:t>
      </w:r>
      <w:r w:rsidR="00833E0D" w:rsidRPr="00807C93">
        <w:rPr>
          <w:rFonts w:cstheme="minorHAnsi"/>
        </w:rPr>
        <w:lastRenderedPageBreak/>
        <w:t>documented on the</w:t>
      </w:r>
      <w:r w:rsidR="00287573" w:rsidRPr="00807C93">
        <w:rPr>
          <w:rFonts w:cstheme="minorHAnsi"/>
        </w:rPr>
        <w:t xml:space="preserve"> “Verification of Supervision for Post-Graduate Mental Health Practice Hours”</w:t>
      </w:r>
      <w:r w:rsidR="00833E0D" w:rsidRPr="00807C93">
        <w:rPr>
          <w:rFonts w:cstheme="minorHAnsi"/>
        </w:rPr>
        <w:t xml:space="preserve"> form, the Division cannot accept it.</w:t>
      </w:r>
      <w:r w:rsidR="00287573" w:rsidRPr="00807C93">
        <w:rPr>
          <w:rFonts w:cstheme="minorHAnsi"/>
        </w:rPr>
        <w:t xml:space="preserve"> The “Verification of Supervision for Post-Graduate Mental Health Practice Hours” form needs to be submitted to the Division prior to engaging in supervision.</w:t>
      </w:r>
    </w:p>
    <w:p w:rsidR="00833E0D" w:rsidRDefault="00833E0D" w:rsidP="00D72AA0">
      <w:pPr>
        <w:pStyle w:val="ListParagraph"/>
        <w:rPr>
          <w:rFonts w:cstheme="minorHAnsi"/>
        </w:rPr>
      </w:pPr>
    </w:p>
    <w:p w:rsidR="00807C93" w:rsidRPr="00807C93" w:rsidRDefault="00807C93" w:rsidP="00D72AA0">
      <w:pPr>
        <w:pStyle w:val="ListParagraph"/>
        <w:rPr>
          <w:rFonts w:cstheme="minorHAnsi"/>
        </w:rPr>
      </w:pPr>
    </w:p>
    <w:p w:rsidR="00833E0D" w:rsidRPr="00807C93" w:rsidRDefault="00833E0D" w:rsidP="00D72AA0">
      <w:pPr>
        <w:pStyle w:val="ListParagraph"/>
        <w:rPr>
          <w:rFonts w:cstheme="minorHAnsi"/>
        </w:rPr>
      </w:pPr>
    </w:p>
    <w:p w:rsidR="008A1F38" w:rsidRPr="00807C93" w:rsidRDefault="008A1F38" w:rsidP="008A1F38">
      <w:pPr>
        <w:pStyle w:val="ListParagraph"/>
        <w:numPr>
          <w:ilvl w:val="0"/>
          <w:numId w:val="1"/>
        </w:numPr>
        <w:rPr>
          <w:rFonts w:cstheme="minorHAnsi"/>
          <w:b/>
        </w:rPr>
      </w:pPr>
      <w:r w:rsidRPr="00807C93">
        <w:rPr>
          <w:rFonts w:cstheme="minorHAnsi"/>
          <w:b/>
        </w:rPr>
        <w:t>What are my supervisor’s duties and responsibilities during supervision?</w:t>
      </w:r>
    </w:p>
    <w:p w:rsidR="008A1F38" w:rsidRPr="00807C93" w:rsidRDefault="008A1F38" w:rsidP="008A1F38">
      <w:pPr>
        <w:pStyle w:val="ListParagraph"/>
        <w:rPr>
          <w:rFonts w:cstheme="minorHAnsi"/>
          <w:color w:val="000000"/>
          <w:shd w:val="clear" w:color="auto" w:fill="FFFFFF"/>
        </w:rPr>
      </w:pPr>
      <w:r w:rsidRPr="00807C93">
        <w:rPr>
          <w:rFonts w:cstheme="minorHAnsi"/>
          <w:color w:val="C00000"/>
          <w:u w:val="single"/>
        </w:rPr>
        <w:t>Answer</w:t>
      </w:r>
      <w:r w:rsidRPr="00807C93">
        <w:rPr>
          <w:rFonts w:cstheme="minorHAnsi"/>
          <w:u w:val="single"/>
        </w:rPr>
        <w:t>:</w:t>
      </w:r>
      <w:r w:rsidRPr="00807C93">
        <w:rPr>
          <w:rFonts w:cstheme="minorHAnsi"/>
        </w:rPr>
        <w:t xml:space="preserve"> The supervisor responsibilities can be found in </w:t>
      </w:r>
      <w:r w:rsidRPr="00807C93">
        <w:rPr>
          <w:rFonts w:cstheme="minorHAnsi"/>
          <w:bCs/>
          <w:color w:val="000000"/>
          <w:spacing w:val="-3"/>
          <w:shd w:val="clear" w:color="auto" w:fill="FFFFFF"/>
        </w:rPr>
        <w:t xml:space="preserve">Mental Health Professional Practice Act Rule </w:t>
      </w:r>
      <w:r w:rsidRPr="00807C93">
        <w:rPr>
          <w:rFonts w:cstheme="minorHAnsi"/>
          <w:color w:val="000000"/>
          <w:shd w:val="clear" w:color="auto" w:fill="FFFFFF"/>
        </w:rPr>
        <w:t>R156-60-302(4)</w:t>
      </w:r>
      <w:r w:rsidR="00287573" w:rsidRPr="00807C93">
        <w:rPr>
          <w:rFonts w:cstheme="minorHAnsi"/>
          <w:color w:val="000000"/>
          <w:shd w:val="clear" w:color="auto" w:fill="FFFFFF"/>
        </w:rPr>
        <w:t>, they are as follows</w:t>
      </w:r>
      <w:r w:rsidRPr="00807C93">
        <w:rPr>
          <w:rFonts w:cstheme="minorHAnsi"/>
          <w:color w:val="000000"/>
          <w:shd w:val="clear" w:color="auto" w:fill="FFFFFF"/>
        </w:rPr>
        <w:t>:</w:t>
      </w:r>
    </w:p>
    <w:p w:rsidR="008A1F38" w:rsidRPr="00807C93" w:rsidRDefault="00805A76" w:rsidP="008A1F38">
      <w:pPr>
        <w:pStyle w:val="ListParagraph"/>
        <w:rPr>
          <w:rFonts w:cstheme="minorHAnsi"/>
        </w:rPr>
      </w:pPr>
      <w:r w:rsidRPr="00805A76">
        <w:rPr>
          <w:rFonts w:cstheme="minorHAnsi"/>
          <w:b/>
          <w:bCs/>
          <w:color w:val="000000"/>
          <w:spacing w:val="-3"/>
          <w:shd w:val="clear" w:color="auto" w:fill="FFFFFF"/>
        </w:rPr>
        <w:t xml:space="preserve">Rule </w:t>
      </w:r>
      <w:r w:rsidRPr="00805A76">
        <w:rPr>
          <w:rFonts w:cstheme="minorHAnsi"/>
          <w:b/>
          <w:color w:val="000000"/>
          <w:shd w:val="clear" w:color="auto" w:fill="FFFFFF"/>
        </w:rPr>
        <w:t>R156-60-302</w:t>
      </w:r>
      <w:r w:rsidRPr="00807C93">
        <w:rPr>
          <w:rFonts w:cstheme="minorHAnsi"/>
        </w:rPr>
        <w:t xml:space="preserve"> </w:t>
      </w:r>
      <w:r w:rsidR="008A1F38" w:rsidRPr="00807C93">
        <w:rPr>
          <w:rFonts w:cstheme="minorHAnsi"/>
        </w:rPr>
        <w:t xml:space="preserve">(4) A supervisor shall have the following duties and responsibilities: </w:t>
      </w:r>
    </w:p>
    <w:p w:rsidR="008A1F38" w:rsidRPr="00807C93" w:rsidRDefault="00807C93" w:rsidP="008A1F38">
      <w:pPr>
        <w:pStyle w:val="ListParagraph"/>
        <w:rPr>
          <w:rFonts w:cstheme="minorHAnsi"/>
        </w:rPr>
      </w:pPr>
      <w:r>
        <w:rPr>
          <w:rFonts w:cstheme="minorHAnsi"/>
        </w:rPr>
        <w:tab/>
      </w:r>
      <w:r w:rsidR="008A1F38" w:rsidRPr="00807C93">
        <w:rPr>
          <w:rFonts w:cstheme="minorHAnsi"/>
        </w:rPr>
        <w:t xml:space="preserve">(a) </w:t>
      </w:r>
      <w:proofErr w:type="gramStart"/>
      <w:r w:rsidR="008A1F38" w:rsidRPr="00807C93">
        <w:rPr>
          <w:rFonts w:cstheme="minorHAnsi"/>
        </w:rPr>
        <w:t>prior</w:t>
      </w:r>
      <w:proofErr w:type="gramEnd"/>
      <w:r w:rsidR="008A1F38" w:rsidRPr="00807C93">
        <w:rPr>
          <w:rFonts w:cstheme="minorHAnsi"/>
        </w:rPr>
        <w:t xml:space="preserve"> to beginning any supervised training: </w:t>
      </w:r>
    </w:p>
    <w:p w:rsidR="008A1F38" w:rsidRPr="00807C93"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w:t>
      </w:r>
      <w:proofErr w:type="spellStart"/>
      <w:r w:rsidR="008A1F38" w:rsidRPr="00807C93">
        <w:rPr>
          <w:rFonts w:cstheme="minorHAnsi"/>
        </w:rPr>
        <w:t>i</w:t>
      </w:r>
      <w:proofErr w:type="spellEnd"/>
      <w:r w:rsidR="008A1F38" w:rsidRPr="00807C93">
        <w:rPr>
          <w:rFonts w:cstheme="minorHAnsi"/>
        </w:rPr>
        <w:t xml:space="preserve">) </w:t>
      </w:r>
      <w:proofErr w:type="gramStart"/>
      <w:r w:rsidR="008A1F38" w:rsidRPr="00807C93">
        <w:rPr>
          <w:rFonts w:cstheme="minorHAnsi"/>
        </w:rPr>
        <w:t>ensure</w:t>
      </w:r>
      <w:proofErr w:type="gramEnd"/>
      <w:r w:rsidR="008A1F38" w:rsidRPr="00807C93">
        <w:rPr>
          <w:rFonts w:cstheme="minorHAnsi"/>
        </w:rPr>
        <w:t xml:space="preserve"> that the supervisor and supervisee: </w:t>
      </w:r>
    </w:p>
    <w:p w:rsidR="008A1F38" w:rsidRPr="00807C93"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 xml:space="preserve">(A) </w:t>
      </w:r>
      <w:proofErr w:type="gramStart"/>
      <w:r w:rsidR="008A1F38" w:rsidRPr="00807C93">
        <w:rPr>
          <w:rFonts w:cstheme="minorHAnsi"/>
        </w:rPr>
        <w:t>are</w:t>
      </w:r>
      <w:proofErr w:type="gramEnd"/>
      <w:r w:rsidR="008A1F38" w:rsidRPr="00807C93">
        <w:rPr>
          <w:rFonts w:cstheme="minorHAnsi"/>
        </w:rPr>
        <w:t xml:space="preserve"> both appropriately licensed; </w:t>
      </w:r>
    </w:p>
    <w:p w:rsidR="008A1F38" w:rsidRPr="00807C93"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 xml:space="preserve">(B) </w:t>
      </w:r>
      <w:proofErr w:type="gramStart"/>
      <w:r w:rsidR="008A1F38" w:rsidRPr="00807C93">
        <w:rPr>
          <w:rFonts w:cstheme="minorHAnsi"/>
        </w:rPr>
        <w:t>enter</w:t>
      </w:r>
      <w:proofErr w:type="gramEnd"/>
      <w:r w:rsidR="008A1F38" w:rsidRPr="00807C93">
        <w:rPr>
          <w:rFonts w:cstheme="minorHAnsi"/>
        </w:rPr>
        <w:t xml:space="preserve"> into a written supervision contr</w:t>
      </w:r>
      <w:r>
        <w:rPr>
          <w:rFonts w:cstheme="minorHAnsi"/>
        </w:rPr>
        <w:t xml:space="preserve">act together in accordance with </w:t>
      </w:r>
      <w:r>
        <w:rPr>
          <w:rFonts w:cstheme="minorHAnsi"/>
        </w:rPr>
        <w:tab/>
      </w:r>
      <w:r>
        <w:rPr>
          <w:rFonts w:cstheme="minorHAnsi"/>
        </w:rPr>
        <w:tab/>
      </w:r>
      <w:r>
        <w:rPr>
          <w:rFonts w:cstheme="minorHAnsi"/>
        </w:rPr>
        <w:tab/>
      </w:r>
      <w:r w:rsidR="008A1F38" w:rsidRPr="00807C93">
        <w:rPr>
          <w:rFonts w:cstheme="minorHAnsi"/>
        </w:rPr>
        <w:t xml:space="preserve">Subsection (3); </w:t>
      </w:r>
    </w:p>
    <w:p w:rsidR="008A1F38" w:rsidRPr="00807C93"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 xml:space="preserve">(ii) </w:t>
      </w:r>
      <w:proofErr w:type="gramStart"/>
      <w:r w:rsidR="008A1F38" w:rsidRPr="00807C93">
        <w:rPr>
          <w:rFonts w:cstheme="minorHAnsi"/>
        </w:rPr>
        <w:t>submit</w:t>
      </w:r>
      <w:proofErr w:type="gramEnd"/>
      <w:r w:rsidR="008A1F38" w:rsidRPr="00807C93">
        <w:rPr>
          <w:rFonts w:cstheme="minorHAnsi"/>
        </w:rPr>
        <w:t xml:space="preserve"> to the Division the verification of supervision form; and </w:t>
      </w:r>
    </w:p>
    <w:p w:rsidR="008A1F38" w:rsidRPr="00807C93"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 xml:space="preserve">(iii) </w:t>
      </w:r>
      <w:proofErr w:type="gramStart"/>
      <w:r w:rsidR="008A1F38" w:rsidRPr="00807C93">
        <w:rPr>
          <w:rFonts w:cstheme="minorHAnsi"/>
        </w:rPr>
        <w:t>receive</w:t>
      </w:r>
      <w:proofErr w:type="gramEnd"/>
      <w:r w:rsidR="008A1F38" w:rsidRPr="00807C93">
        <w:rPr>
          <w:rFonts w:cstheme="minorHAnsi"/>
        </w:rPr>
        <w:t xml:space="preserve"> notice from the Division that it has received the supervision form; </w:t>
      </w:r>
    </w:p>
    <w:p w:rsidR="008A1F38" w:rsidRPr="00807C93" w:rsidRDefault="00807C93" w:rsidP="008A1F38">
      <w:pPr>
        <w:pStyle w:val="ListParagraph"/>
        <w:rPr>
          <w:rFonts w:cstheme="minorHAnsi"/>
        </w:rPr>
      </w:pPr>
      <w:r>
        <w:rPr>
          <w:rFonts w:cstheme="minorHAnsi"/>
        </w:rPr>
        <w:tab/>
      </w:r>
      <w:r w:rsidR="008A1F38" w:rsidRPr="00807C93">
        <w:rPr>
          <w:rFonts w:cstheme="minorHAnsi"/>
        </w:rPr>
        <w:t xml:space="preserve">(b) </w:t>
      </w:r>
      <w:proofErr w:type="gramStart"/>
      <w:r w:rsidR="008A1F38" w:rsidRPr="00807C93">
        <w:rPr>
          <w:rFonts w:cstheme="minorHAnsi"/>
        </w:rPr>
        <w:t>ensure</w:t>
      </w:r>
      <w:proofErr w:type="gramEnd"/>
      <w:r w:rsidR="008A1F38" w:rsidRPr="00807C93">
        <w:rPr>
          <w:rFonts w:cstheme="minorHAnsi"/>
        </w:rPr>
        <w:t xml:space="preserve"> that during the period of supervised training: </w:t>
      </w:r>
    </w:p>
    <w:p w:rsidR="00807C93"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w:t>
      </w:r>
      <w:proofErr w:type="spellStart"/>
      <w:r w:rsidR="008A1F38" w:rsidRPr="00807C93">
        <w:rPr>
          <w:rFonts w:cstheme="minorHAnsi"/>
        </w:rPr>
        <w:t>i</w:t>
      </w:r>
      <w:proofErr w:type="spellEnd"/>
      <w:r w:rsidR="008A1F38" w:rsidRPr="00807C93">
        <w:rPr>
          <w:rFonts w:cstheme="minorHAnsi"/>
        </w:rPr>
        <w:t xml:space="preserve">) </w:t>
      </w:r>
      <w:proofErr w:type="gramStart"/>
      <w:r w:rsidR="008A1F38" w:rsidRPr="00807C93">
        <w:rPr>
          <w:rFonts w:cstheme="minorHAnsi"/>
        </w:rPr>
        <w:t>the</w:t>
      </w:r>
      <w:proofErr w:type="gramEnd"/>
      <w:r w:rsidR="008A1F38" w:rsidRPr="00807C93">
        <w:rPr>
          <w:rFonts w:cstheme="minorHAnsi"/>
        </w:rPr>
        <w:t xml:space="preserve"> supervisee is employed as a W-2 employee by a public or private mental </w:t>
      </w:r>
      <w:r>
        <w:rPr>
          <w:rFonts w:cstheme="minorHAnsi"/>
        </w:rPr>
        <w:tab/>
      </w:r>
      <w:r>
        <w:rPr>
          <w:rFonts w:cstheme="minorHAnsi"/>
        </w:rPr>
        <w:tab/>
      </w:r>
      <w:r>
        <w:rPr>
          <w:rFonts w:cstheme="minorHAnsi"/>
        </w:rPr>
        <w:tab/>
      </w:r>
      <w:r w:rsidR="008A1F38" w:rsidRPr="00807C93">
        <w:rPr>
          <w:rFonts w:cstheme="minorHAnsi"/>
        </w:rPr>
        <w:t xml:space="preserve">health agency; </w:t>
      </w:r>
    </w:p>
    <w:p w:rsidR="008A1F38" w:rsidRPr="00807C93"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 xml:space="preserve">(ii) </w:t>
      </w:r>
      <w:proofErr w:type="gramStart"/>
      <w:r w:rsidR="008A1F38" w:rsidRPr="00807C93">
        <w:rPr>
          <w:rFonts w:cstheme="minorHAnsi"/>
        </w:rPr>
        <w:t>the</w:t>
      </w:r>
      <w:proofErr w:type="gramEnd"/>
      <w:r w:rsidR="008A1F38" w:rsidRPr="00807C93">
        <w:rPr>
          <w:rFonts w:cstheme="minorHAnsi"/>
        </w:rPr>
        <w:t xml:space="preserve"> supervisor and supervisee remain appropriately licensed; and </w:t>
      </w:r>
    </w:p>
    <w:p w:rsidR="008A1F38" w:rsidRPr="00807C93"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 xml:space="preserve">(iii) </w:t>
      </w:r>
      <w:proofErr w:type="gramStart"/>
      <w:r w:rsidR="008A1F38" w:rsidRPr="00807C93">
        <w:rPr>
          <w:rFonts w:cstheme="minorHAnsi"/>
        </w:rPr>
        <w:t>the</w:t>
      </w:r>
      <w:proofErr w:type="gramEnd"/>
      <w:r w:rsidR="008A1F38" w:rsidRPr="00807C93">
        <w:rPr>
          <w:rFonts w:cstheme="minorHAnsi"/>
        </w:rPr>
        <w:t xml:space="preserve"> supervisor supervises no more than the maximum number of </w:t>
      </w:r>
      <w:r>
        <w:rPr>
          <w:rFonts w:cstheme="minorHAnsi"/>
        </w:rPr>
        <w:tab/>
      </w:r>
      <w:r>
        <w:rPr>
          <w:rFonts w:cstheme="minorHAnsi"/>
        </w:rPr>
        <w:tab/>
      </w:r>
      <w:r>
        <w:rPr>
          <w:rFonts w:cstheme="minorHAnsi"/>
        </w:rPr>
        <w:tab/>
      </w:r>
      <w:r>
        <w:rPr>
          <w:rFonts w:cstheme="minorHAnsi"/>
        </w:rPr>
        <w:tab/>
      </w:r>
      <w:r w:rsidR="008A1F38" w:rsidRPr="00807C93">
        <w:rPr>
          <w:rFonts w:cstheme="minorHAnsi"/>
        </w:rPr>
        <w:t xml:space="preserve">supervisees allowed by the licensee's licensing act or rule; </w:t>
      </w:r>
    </w:p>
    <w:p w:rsidR="008A1F38" w:rsidRPr="00807C93" w:rsidRDefault="00807C93" w:rsidP="008A1F38">
      <w:pPr>
        <w:pStyle w:val="ListParagraph"/>
        <w:rPr>
          <w:rFonts w:cstheme="minorHAnsi"/>
        </w:rPr>
      </w:pPr>
      <w:r>
        <w:rPr>
          <w:rFonts w:cstheme="minorHAnsi"/>
        </w:rPr>
        <w:tab/>
      </w:r>
      <w:r w:rsidR="008A1F38" w:rsidRPr="00807C93">
        <w:rPr>
          <w:rFonts w:cstheme="minorHAnsi"/>
        </w:rPr>
        <w:t xml:space="preserve">(c) </w:t>
      </w:r>
      <w:proofErr w:type="gramStart"/>
      <w:r w:rsidR="008A1F38" w:rsidRPr="00807C93">
        <w:rPr>
          <w:rFonts w:cstheme="minorHAnsi"/>
        </w:rPr>
        <w:t>comply</w:t>
      </w:r>
      <w:proofErr w:type="gramEnd"/>
      <w:r w:rsidR="008A1F38" w:rsidRPr="00807C93">
        <w:rPr>
          <w:rFonts w:cstheme="minorHAnsi"/>
        </w:rPr>
        <w:t xml:space="preserve"> with the terms of the supervision contract; </w:t>
      </w:r>
    </w:p>
    <w:p w:rsidR="008A1F38" w:rsidRPr="00807C93" w:rsidRDefault="00807C93" w:rsidP="008A1F38">
      <w:pPr>
        <w:pStyle w:val="ListParagraph"/>
        <w:rPr>
          <w:rFonts w:cstheme="minorHAnsi"/>
        </w:rPr>
      </w:pPr>
      <w:r>
        <w:rPr>
          <w:rFonts w:cstheme="minorHAnsi"/>
        </w:rPr>
        <w:tab/>
      </w:r>
      <w:r w:rsidR="008A1F38" w:rsidRPr="00807C93">
        <w:rPr>
          <w:rFonts w:cstheme="minorHAnsi"/>
        </w:rPr>
        <w:t xml:space="preserve">(d) </w:t>
      </w:r>
      <w:proofErr w:type="gramStart"/>
      <w:r w:rsidR="008A1F38" w:rsidRPr="00807C93">
        <w:rPr>
          <w:rFonts w:cstheme="minorHAnsi"/>
        </w:rPr>
        <w:t>maintain</w:t>
      </w:r>
      <w:proofErr w:type="gramEnd"/>
      <w:r w:rsidR="008A1F38" w:rsidRPr="00807C93">
        <w:rPr>
          <w:rFonts w:cstheme="minorHAnsi"/>
        </w:rPr>
        <w:t xml:space="preserve"> a relationship with the supervisee in which the supervisor is independent </w:t>
      </w:r>
      <w:r>
        <w:rPr>
          <w:rFonts w:cstheme="minorHAnsi"/>
        </w:rPr>
        <w:tab/>
      </w:r>
      <w:r w:rsidR="008A1F38" w:rsidRPr="00807C93">
        <w:rPr>
          <w:rFonts w:cstheme="minorHAnsi"/>
        </w:rPr>
        <w:t xml:space="preserve">from control by the supervisee, and in which the ability of the supervisor to supervise </w:t>
      </w:r>
      <w:r>
        <w:rPr>
          <w:rFonts w:cstheme="minorHAnsi"/>
        </w:rPr>
        <w:tab/>
      </w:r>
      <w:r w:rsidR="008A1F38" w:rsidRPr="00807C93">
        <w:rPr>
          <w:rFonts w:cstheme="minorHAnsi"/>
        </w:rPr>
        <w:t xml:space="preserve">and direct the practice of the supervisee is not compromised; </w:t>
      </w:r>
    </w:p>
    <w:p w:rsidR="008A1F38" w:rsidRPr="00807C93" w:rsidRDefault="00807C93" w:rsidP="008A1F38">
      <w:pPr>
        <w:pStyle w:val="ListParagraph"/>
        <w:rPr>
          <w:rFonts w:cstheme="minorHAnsi"/>
        </w:rPr>
      </w:pPr>
      <w:r>
        <w:rPr>
          <w:rFonts w:cstheme="minorHAnsi"/>
        </w:rPr>
        <w:tab/>
      </w:r>
      <w:r w:rsidR="008A1F38" w:rsidRPr="00807C93">
        <w:rPr>
          <w:rFonts w:cstheme="minorHAnsi"/>
        </w:rPr>
        <w:t xml:space="preserve">(e) be available to the supervisee for advice, consultation, and direction consistent with </w:t>
      </w:r>
      <w:r>
        <w:rPr>
          <w:rFonts w:cstheme="minorHAnsi"/>
        </w:rPr>
        <w:tab/>
      </w:r>
      <w:r w:rsidR="008A1F38" w:rsidRPr="00807C93">
        <w:rPr>
          <w:rFonts w:cstheme="minorHAnsi"/>
        </w:rPr>
        <w:t xml:space="preserve">the standards and ethics of the profession and the requirements suggested by the total </w:t>
      </w:r>
      <w:r>
        <w:rPr>
          <w:rFonts w:cstheme="minorHAnsi"/>
        </w:rPr>
        <w:tab/>
      </w:r>
      <w:r w:rsidR="008A1F38" w:rsidRPr="00807C93">
        <w:rPr>
          <w:rFonts w:cstheme="minorHAnsi"/>
        </w:rPr>
        <w:t xml:space="preserve">circumstances, including consideration of the supervisee's level of training, diagnosis of </w:t>
      </w:r>
      <w:r>
        <w:rPr>
          <w:rFonts w:cstheme="minorHAnsi"/>
        </w:rPr>
        <w:tab/>
      </w:r>
      <w:r w:rsidR="008A1F38" w:rsidRPr="00807C93">
        <w:rPr>
          <w:rFonts w:cstheme="minorHAnsi"/>
        </w:rPr>
        <w:t xml:space="preserve">patients, and other factors known to the supervisee and supervisor; </w:t>
      </w:r>
    </w:p>
    <w:p w:rsidR="008A1F38" w:rsidRPr="00807C93" w:rsidRDefault="00807C93" w:rsidP="008A1F38">
      <w:pPr>
        <w:pStyle w:val="ListParagraph"/>
        <w:rPr>
          <w:rFonts w:cstheme="minorHAnsi"/>
        </w:rPr>
      </w:pPr>
      <w:r>
        <w:rPr>
          <w:rFonts w:cstheme="minorHAnsi"/>
        </w:rPr>
        <w:tab/>
      </w:r>
      <w:r w:rsidR="008A1F38" w:rsidRPr="00807C93">
        <w:rPr>
          <w:rFonts w:cstheme="minorHAnsi"/>
        </w:rPr>
        <w:t xml:space="preserve">(f) </w:t>
      </w:r>
      <w:proofErr w:type="gramStart"/>
      <w:r w:rsidR="008A1F38" w:rsidRPr="00807C93">
        <w:rPr>
          <w:rFonts w:cstheme="minorHAnsi"/>
        </w:rPr>
        <w:t>periodically</w:t>
      </w:r>
      <w:proofErr w:type="gramEnd"/>
      <w:r w:rsidR="008A1F38" w:rsidRPr="00807C93">
        <w:rPr>
          <w:rFonts w:cstheme="minorHAnsi"/>
        </w:rPr>
        <w:t xml:space="preserve"> review the client records assigned to the supervisee; </w:t>
      </w:r>
    </w:p>
    <w:p w:rsidR="008A1F38" w:rsidRPr="00807C93" w:rsidRDefault="00807C93" w:rsidP="008A1F38">
      <w:pPr>
        <w:pStyle w:val="ListParagraph"/>
        <w:rPr>
          <w:rFonts w:cstheme="minorHAnsi"/>
        </w:rPr>
      </w:pPr>
      <w:r>
        <w:rPr>
          <w:rFonts w:cstheme="minorHAnsi"/>
        </w:rPr>
        <w:tab/>
      </w:r>
      <w:r w:rsidR="008A1F38" w:rsidRPr="00807C93">
        <w:rPr>
          <w:rFonts w:cstheme="minorHAnsi"/>
        </w:rPr>
        <w:t xml:space="preserve">(g) </w:t>
      </w:r>
      <w:proofErr w:type="gramStart"/>
      <w:r w:rsidR="008A1F38" w:rsidRPr="00807C93">
        <w:rPr>
          <w:rFonts w:cstheme="minorHAnsi"/>
        </w:rPr>
        <w:t>comply</w:t>
      </w:r>
      <w:proofErr w:type="gramEnd"/>
      <w:r w:rsidR="008A1F38" w:rsidRPr="00807C93">
        <w:rPr>
          <w:rFonts w:cstheme="minorHAnsi"/>
        </w:rPr>
        <w:t xml:space="preserve"> with the confidentiality requirements of Section 58-60-114; </w:t>
      </w:r>
    </w:p>
    <w:p w:rsidR="008A1F38" w:rsidRPr="00807C93" w:rsidRDefault="00807C93" w:rsidP="008A1F38">
      <w:pPr>
        <w:pStyle w:val="ListParagraph"/>
        <w:rPr>
          <w:rFonts w:cstheme="minorHAnsi"/>
        </w:rPr>
      </w:pPr>
      <w:r>
        <w:rPr>
          <w:rFonts w:cstheme="minorHAnsi"/>
        </w:rPr>
        <w:tab/>
      </w:r>
      <w:r w:rsidR="008A1F38" w:rsidRPr="00807C93">
        <w:rPr>
          <w:rFonts w:cstheme="minorHAnsi"/>
        </w:rPr>
        <w:t xml:space="preserve">(h) </w:t>
      </w:r>
      <w:proofErr w:type="gramStart"/>
      <w:r w:rsidR="008A1F38" w:rsidRPr="00807C93">
        <w:rPr>
          <w:rFonts w:cstheme="minorHAnsi"/>
        </w:rPr>
        <w:t>monitor</w:t>
      </w:r>
      <w:proofErr w:type="gramEnd"/>
      <w:r w:rsidR="008A1F38" w:rsidRPr="00807C93">
        <w:rPr>
          <w:rFonts w:cstheme="minorHAnsi"/>
        </w:rPr>
        <w:t xml:space="preserve"> the supervisee's performance for compliance with the laws, rules, </w:t>
      </w:r>
      <w:r>
        <w:rPr>
          <w:rFonts w:cstheme="minorHAnsi"/>
        </w:rPr>
        <w:tab/>
      </w:r>
      <w:r w:rsidR="008A1F38" w:rsidRPr="00807C93">
        <w:rPr>
          <w:rFonts w:cstheme="minorHAnsi"/>
        </w:rPr>
        <w:t xml:space="preserve">standards, and ethics of the profession, and report violations to the Division; and </w:t>
      </w:r>
    </w:p>
    <w:p w:rsidR="008A1F38" w:rsidRPr="00807C93" w:rsidRDefault="00807C93" w:rsidP="008A1F38">
      <w:pPr>
        <w:pStyle w:val="ListParagraph"/>
        <w:rPr>
          <w:rFonts w:cstheme="minorHAnsi"/>
        </w:rPr>
      </w:pPr>
      <w:r>
        <w:rPr>
          <w:rFonts w:cstheme="minorHAnsi"/>
        </w:rPr>
        <w:tab/>
      </w:r>
      <w:r w:rsidR="008A1F38" w:rsidRPr="00807C93">
        <w:rPr>
          <w:rFonts w:cstheme="minorHAnsi"/>
        </w:rPr>
        <w:t>(</w:t>
      </w:r>
      <w:proofErr w:type="spellStart"/>
      <w:r w:rsidR="008A1F38" w:rsidRPr="00807C93">
        <w:rPr>
          <w:rFonts w:cstheme="minorHAnsi"/>
        </w:rPr>
        <w:t>i</w:t>
      </w:r>
      <w:proofErr w:type="spellEnd"/>
      <w:r w:rsidR="008A1F38" w:rsidRPr="00807C93">
        <w:rPr>
          <w:rFonts w:cstheme="minorHAnsi"/>
        </w:rPr>
        <w:t xml:space="preserve">) </w:t>
      </w:r>
      <w:proofErr w:type="gramStart"/>
      <w:r w:rsidR="008A1F38" w:rsidRPr="00807C93">
        <w:rPr>
          <w:rFonts w:cstheme="minorHAnsi"/>
        </w:rPr>
        <w:t>upon</w:t>
      </w:r>
      <w:proofErr w:type="gramEnd"/>
      <w:r w:rsidR="008A1F38" w:rsidRPr="00807C93">
        <w:rPr>
          <w:rFonts w:cstheme="minorHAnsi"/>
        </w:rPr>
        <w:t xml:space="preserve"> completion of the supervised training, submit to the Division on the Division-</w:t>
      </w:r>
      <w:r>
        <w:rPr>
          <w:rFonts w:cstheme="minorHAnsi"/>
        </w:rPr>
        <w:tab/>
      </w:r>
      <w:r w:rsidR="008A1F38" w:rsidRPr="00807C93">
        <w:rPr>
          <w:rFonts w:cstheme="minorHAnsi"/>
        </w:rPr>
        <w:t xml:space="preserve">provided supervision forms: </w:t>
      </w:r>
    </w:p>
    <w:p w:rsidR="008A1F38" w:rsidRPr="00807C93"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w:t>
      </w:r>
      <w:proofErr w:type="spellStart"/>
      <w:r w:rsidR="008A1F38" w:rsidRPr="00807C93">
        <w:rPr>
          <w:rFonts w:cstheme="minorHAnsi"/>
        </w:rPr>
        <w:t>i</w:t>
      </w:r>
      <w:proofErr w:type="spellEnd"/>
      <w:r w:rsidR="008A1F38" w:rsidRPr="00807C93">
        <w:rPr>
          <w:rFonts w:cstheme="minorHAnsi"/>
        </w:rPr>
        <w:t xml:space="preserve">) </w:t>
      </w:r>
      <w:proofErr w:type="gramStart"/>
      <w:r w:rsidR="008A1F38" w:rsidRPr="00807C93">
        <w:rPr>
          <w:rFonts w:cstheme="minorHAnsi"/>
        </w:rPr>
        <w:t>documentation</w:t>
      </w:r>
      <w:proofErr w:type="gramEnd"/>
      <w:r w:rsidR="008A1F38" w:rsidRPr="00807C93">
        <w:rPr>
          <w:rFonts w:cstheme="minorHAnsi"/>
        </w:rPr>
        <w:t xml:space="preserve"> of the training hours completed by the supervisee; and </w:t>
      </w:r>
    </w:p>
    <w:p w:rsidR="008A1F38" w:rsidRDefault="00807C93" w:rsidP="008A1F38">
      <w:pPr>
        <w:pStyle w:val="ListParagraph"/>
        <w:rPr>
          <w:rFonts w:cstheme="minorHAnsi"/>
        </w:rPr>
      </w:pPr>
      <w:r>
        <w:rPr>
          <w:rFonts w:cstheme="minorHAnsi"/>
        </w:rPr>
        <w:tab/>
      </w:r>
      <w:r>
        <w:rPr>
          <w:rFonts w:cstheme="minorHAnsi"/>
        </w:rPr>
        <w:tab/>
      </w:r>
      <w:r w:rsidR="008A1F38" w:rsidRPr="00807C93">
        <w:rPr>
          <w:rFonts w:cstheme="minorHAnsi"/>
        </w:rPr>
        <w:t xml:space="preserve">(ii) </w:t>
      </w:r>
      <w:proofErr w:type="gramStart"/>
      <w:r w:rsidR="008A1F38" w:rsidRPr="00807C93">
        <w:rPr>
          <w:rFonts w:cstheme="minorHAnsi"/>
        </w:rPr>
        <w:t>an</w:t>
      </w:r>
      <w:proofErr w:type="gramEnd"/>
      <w:r w:rsidR="008A1F38" w:rsidRPr="00807C93">
        <w:rPr>
          <w:rFonts w:cstheme="minorHAnsi"/>
        </w:rPr>
        <w:t xml:space="preserve"> evaluation of the supervisee with respect to the quality of the work </w:t>
      </w:r>
      <w:r>
        <w:rPr>
          <w:rFonts w:cstheme="minorHAnsi"/>
        </w:rPr>
        <w:tab/>
      </w:r>
      <w:r>
        <w:rPr>
          <w:rFonts w:cstheme="minorHAnsi"/>
        </w:rPr>
        <w:tab/>
      </w:r>
      <w:r>
        <w:rPr>
          <w:rFonts w:cstheme="minorHAnsi"/>
        </w:rPr>
        <w:tab/>
      </w:r>
      <w:r w:rsidR="008A1F38" w:rsidRPr="00807C93">
        <w:rPr>
          <w:rFonts w:cstheme="minorHAnsi"/>
        </w:rPr>
        <w:t>performed and the supervisee's competency to practice in the profession.</w:t>
      </w:r>
    </w:p>
    <w:p w:rsidR="00807C93" w:rsidRPr="00807C93" w:rsidRDefault="00807C93" w:rsidP="00807C93">
      <w:pPr>
        <w:pStyle w:val="ListParagraph"/>
        <w:jc w:val="center"/>
        <w:rPr>
          <w:rFonts w:cstheme="minorHAnsi"/>
        </w:rPr>
      </w:pPr>
      <w:r>
        <w:rPr>
          <w:rFonts w:cstheme="minorHAnsi"/>
        </w:rPr>
        <w:t>. . .</w:t>
      </w:r>
    </w:p>
    <w:p w:rsidR="008A1F38" w:rsidRPr="00807C93" w:rsidRDefault="008A1F38" w:rsidP="008A1F38">
      <w:pPr>
        <w:pStyle w:val="ListParagraph"/>
        <w:rPr>
          <w:rFonts w:cstheme="minorHAnsi"/>
        </w:rPr>
      </w:pPr>
    </w:p>
    <w:p w:rsidR="008A1F38" w:rsidRPr="00805A76" w:rsidRDefault="008A1F38" w:rsidP="008A1F38">
      <w:pPr>
        <w:pStyle w:val="ListParagraph"/>
        <w:rPr>
          <w:rFonts w:cstheme="minorHAnsi"/>
        </w:rPr>
      </w:pPr>
      <w:r w:rsidRPr="00805A76">
        <w:rPr>
          <w:rFonts w:cstheme="minorHAnsi"/>
        </w:rPr>
        <w:lastRenderedPageBreak/>
        <w:t xml:space="preserve">(6) A supervisor shall notify the Division in writing of any of the following changes, within 30 days of the change: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(a) </w:t>
      </w:r>
      <w:proofErr w:type="gramStart"/>
      <w:r w:rsidR="008A1F38" w:rsidRPr="00805A76">
        <w:rPr>
          <w:rFonts w:cstheme="minorHAnsi"/>
        </w:rPr>
        <w:t>termination</w:t>
      </w:r>
      <w:proofErr w:type="gramEnd"/>
      <w:r w:rsidR="008A1F38" w:rsidRPr="00805A76">
        <w:rPr>
          <w:rFonts w:cstheme="minorHAnsi"/>
        </w:rPr>
        <w:t xml:space="preserve"> of a supervision contract; or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(b) </w:t>
      </w:r>
      <w:proofErr w:type="gramStart"/>
      <w:r w:rsidR="008A1F38" w:rsidRPr="00805A76">
        <w:rPr>
          <w:rFonts w:cstheme="minorHAnsi"/>
        </w:rPr>
        <w:t>a</w:t>
      </w:r>
      <w:proofErr w:type="gramEnd"/>
      <w:r w:rsidR="008A1F38" w:rsidRPr="00805A76">
        <w:rPr>
          <w:rFonts w:cstheme="minorHAnsi"/>
        </w:rPr>
        <w:t xml:space="preserve"> change in the supervisee's placement of employment.</w:t>
      </w:r>
    </w:p>
    <w:p w:rsidR="00807C93" w:rsidRPr="00805A76" w:rsidRDefault="00807C93" w:rsidP="00807C93">
      <w:pPr>
        <w:pStyle w:val="ListParagraph"/>
        <w:jc w:val="center"/>
        <w:rPr>
          <w:rFonts w:cstheme="minorHAnsi"/>
        </w:rPr>
      </w:pPr>
      <w:r w:rsidRPr="00805A76">
        <w:rPr>
          <w:rFonts w:cstheme="minorHAnsi"/>
        </w:rPr>
        <w:t>. . .</w:t>
      </w:r>
    </w:p>
    <w:p w:rsidR="008A1F38" w:rsidRPr="00805A76" w:rsidRDefault="008A1F38" w:rsidP="008A1F38">
      <w:pPr>
        <w:pStyle w:val="ListParagraph"/>
        <w:rPr>
          <w:rFonts w:cstheme="minorHAnsi"/>
        </w:rPr>
      </w:pPr>
    </w:p>
    <w:p w:rsidR="008A1F38" w:rsidRPr="00805A76" w:rsidRDefault="008A1F38" w:rsidP="008A1F38">
      <w:pPr>
        <w:pStyle w:val="ListParagraph"/>
        <w:rPr>
          <w:rFonts w:cstheme="minorHAnsi"/>
        </w:rPr>
      </w:pPr>
      <w:r w:rsidRPr="00805A76">
        <w:rPr>
          <w:rFonts w:cstheme="minorHAnsi"/>
        </w:rPr>
        <w:t xml:space="preserve">(7)(a) If a supervisor does not support issuance of a license to a supervisee to practice unsupervised, or if the supervisor has other concerns regarding the supervisee that the supervisor believes requires input from the Division and Board, the supervisor shall submit to the Division a written explanation outlining the supervisor's concerns. </w:t>
      </w:r>
    </w:p>
    <w:p w:rsidR="008A1F38" w:rsidRPr="00805A76" w:rsidRDefault="008A1F38" w:rsidP="008A1F38">
      <w:pPr>
        <w:pStyle w:val="ListParagraph"/>
        <w:rPr>
          <w:rFonts w:cstheme="minorHAnsi"/>
        </w:rPr>
      </w:pPr>
      <w:r w:rsidRPr="00805A76">
        <w:rPr>
          <w:rFonts w:cstheme="minorHAnsi"/>
        </w:rPr>
        <w:t xml:space="preserve">(b) Upon receipt of written concerns from a supervisor with respect to a supervisee, the Division: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w:t>
      </w:r>
      <w:proofErr w:type="spellStart"/>
      <w:r w:rsidR="008A1F38" w:rsidRPr="00805A76">
        <w:rPr>
          <w:rFonts w:cstheme="minorHAnsi"/>
        </w:rPr>
        <w:t>i</w:t>
      </w:r>
      <w:proofErr w:type="spellEnd"/>
      <w:r w:rsidR="008A1F38" w:rsidRPr="00805A76">
        <w:rPr>
          <w:rFonts w:cstheme="minorHAnsi"/>
        </w:rPr>
        <w:t xml:space="preserve">) </w:t>
      </w:r>
      <w:proofErr w:type="gramStart"/>
      <w:r w:rsidR="008A1F38" w:rsidRPr="00805A76">
        <w:rPr>
          <w:rFonts w:cstheme="minorHAnsi"/>
        </w:rPr>
        <w:t>shall</w:t>
      </w:r>
      <w:proofErr w:type="gramEnd"/>
      <w:r w:rsidR="008A1F38" w:rsidRPr="00805A76">
        <w:rPr>
          <w:rFonts w:cstheme="minorHAnsi"/>
        </w:rPr>
        <w:t xml:space="preserve"> provide the supervisee an opportunity to respond in writing to the Division </w:t>
      </w:r>
      <w:r w:rsidRPr="00805A76">
        <w:rPr>
          <w:rFonts w:cstheme="minorHAnsi"/>
        </w:rPr>
        <w:tab/>
      </w:r>
      <w:r w:rsidR="008A1F38" w:rsidRPr="00805A76">
        <w:rPr>
          <w:rFonts w:cstheme="minorHAnsi"/>
        </w:rPr>
        <w:t xml:space="preserve">regarding the supervisor's concerns; </w:t>
      </w:r>
    </w:p>
    <w:p w:rsidR="00807C93"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(ii) </w:t>
      </w:r>
      <w:proofErr w:type="gramStart"/>
      <w:r w:rsidR="008A1F38" w:rsidRPr="00805A76">
        <w:rPr>
          <w:rFonts w:cstheme="minorHAnsi"/>
        </w:rPr>
        <w:t>shall</w:t>
      </w:r>
      <w:proofErr w:type="gramEnd"/>
      <w:r w:rsidR="008A1F38" w:rsidRPr="00805A76">
        <w:rPr>
          <w:rFonts w:cstheme="minorHAnsi"/>
        </w:rPr>
        <w:t xml:space="preserve"> review the written statements from the supervisor and supervisee with the </w:t>
      </w:r>
      <w:r w:rsidRPr="00805A76">
        <w:rPr>
          <w:rFonts w:cstheme="minorHAnsi"/>
        </w:rPr>
        <w:tab/>
      </w:r>
      <w:r w:rsidR="008A1F38" w:rsidRPr="00805A76">
        <w:rPr>
          <w:rFonts w:cstheme="minorHAnsi"/>
        </w:rPr>
        <w:t xml:space="preserve">Board; and </w:t>
      </w:r>
      <w:r w:rsidRPr="00805A76">
        <w:rPr>
          <w:rFonts w:cstheme="minorHAnsi"/>
        </w:rPr>
        <w:tab/>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(iii) </w:t>
      </w:r>
      <w:proofErr w:type="gramStart"/>
      <w:r w:rsidR="008A1F38" w:rsidRPr="00805A76">
        <w:rPr>
          <w:rFonts w:cstheme="minorHAnsi"/>
        </w:rPr>
        <w:t>in</w:t>
      </w:r>
      <w:proofErr w:type="gramEnd"/>
      <w:r w:rsidR="008A1F38" w:rsidRPr="00805A76">
        <w:rPr>
          <w:rFonts w:cstheme="minorHAnsi"/>
        </w:rPr>
        <w:t xml:space="preserve"> consultation with the Board, may require the supervisee to obtain additional </w:t>
      </w:r>
      <w:r w:rsidRPr="00805A76">
        <w:rPr>
          <w:rFonts w:cstheme="minorHAnsi"/>
        </w:rPr>
        <w:tab/>
      </w:r>
      <w:r w:rsidR="008A1F38" w:rsidRPr="00805A76">
        <w:rPr>
          <w:rFonts w:cstheme="minorHAnsi"/>
        </w:rPr>
        <w:t>supervised hours, education, and training.</w:t>
      </w:r>
    </w:p>
    <w:p w:rsidR="008A1F38" w:rsidRPr="00805A76" w:rsidRDefault="008A1F38" w:rsidP="008A1F38">
      <w:pPr>
        <w:pStyle w:val="ListParagraph"/>
        <w:rPr>
          <w:rFonts w:cstheme="minorHAnsi"/>
          <w:color w:val="000000"/>
          <w:shd w:val="clear" w:color="auto" w:fill="FFFFFF"/>
        </w:rPr>
      </w:pPr>
    </w:p>
    <w:p w:rsidR="008A1F38" w:rsidRPr="00805A76" w:rsidRDefault="008A1F38" w:rsidP="008A1F38">
      <w:pPr>
        <w:pStyle w:val="ListParagraph"/>
        <w:rPr>
          <w:rFonts w:cstheme="minorHAnsi"/>
        </w:rPr>
      </w:pPr>
    </w:p>
    <w:p w:rsidR="008A1F38" w:rsidRPr="00805A76" w:rsidRDefault="008A1F38" w:rsidP="008A1F38">
      <w:pPr>
        <w:pStyle w:val="ListParagraph"/>
        <w:numPr>
          <w:ilvl w:val="0"/>
          <w:numId w:val="1"/>
        </w:numPr>
        <w:rPr>
          <w:rFonts w:cstheme="minorHAnsi"/>
          <w:b/>
        </w:rPr>
      </w:pPr>
      <w:r w:rsidRPr="00805A76">
        <w:rPr>
          <w:rFonts w:cstheme="minorHAnsi"/>
          <w:b/>
        </w:rPr>
        <w:t xml:space="preserve">What are the Supervisee’s duties and responsibilities during supervision? </w:t>
      </w:r>
    </w:p>
    <w:p w:rsidR="008A1F38" w:rsidRPr="00805A76" w:rsidRDefault="008A1F38" w:rsidP="008A1F38">
      <w:pPr>
        <w:pStyle w:val="ListParagraph"/>
        <w:rPr>
          <w:rFonts w:cstheme="minorHAnsi"/>
          <w:color w:val="000000"/>
          <w:shd w:val="clear" w:color="auto" w:fill="FFFFFF"/>
        </w:rPr>
      </w:pPr>
      <w:r w:rsidRPr="00805A76">
        <w:rPr>
          <w:rFonts w:cstheme="minorHAnsi"/>
          <w:color w:val="C00000"/>
          <w:u w:val="single"/>
        </w:rPr>
        <w:t>Answer:</w:t>
      </w:r>
      <w:r w:rsidRPr="00805A76">
        <w:rPr>
          <w:rFonts w:cstheme="minorHAnsi"/>
        </w:rPr>
        <w:t xml:space="preserve"> The supervisee’s responsibilities can be found in </w:t>
      </w:r>
      <w:r w:rsidRPr="00805A76">
        <w:rPr>
          <w:rFonts w:cstheme="minorHAnsi"/>
          <w:bCs/>
          <w:color w:val="000000"/>
          <w:spacing w:val="-3"/>
          <w:shd w:val="clear" w:color="auto" w:fill="FFFFFF"/>
        </w:rPr>
        <w:t xml:space="preserve">Mental Health Professional Practice Act Rule </w:t>
      </w:r>
      <w:r w:rsidRPr="00805A76">
        <w:rPr>
          <w:rFonts w:cstheme="minorHAnsi"/>
          <w:color w:val="000000"/>
          <w:shd w:val="clear" w:color="auto" w:fill="FFFFFF"/>
        </w:rPr>
        <w:t>R156-60-302(5)</w:t>
      </w:r>
      <w:r w:rsidR="00287573" w:rsidRPr="00805A76">
        <w:rPr>
          <w:rFonts w:cstheme="minorHAnsi"/>
          <w:color w:val="000000"/>
          <w:shd w:val="clear" w:color="auto" w:fill="FFFFFF"/>
        </w:rPr>
        <w:t>, they are as follows</w:t>
      </w:r>
      <w:r w:rsidRPr="00805A76">
        <w:rPr>
          <w:rFonts w:cstheme="minorHAnsi"/>
          <w:color w:val="000000"/>
          <w:shd w:val="clear" w:color="auto" w:fill="FFFFFF"/>
        </w:rPr>
        <w:t>:</w:t>
      </w:r>
    </w:p>
    <w:p w:rsidR="008A1F38" w:rsidRPr="00805A76" w:rsidRDefault="00805A76" w:rsidP="008A1F38">
      <w:pPr>
        <w:pStyle w:val="ListParagraph"/>
        <w:rPr>
          <w:rFonts w:cstheme="minorHAnsi"/>
        </w:rPr>
      </w:pPr>
      <w:r w:rsidRPr="00805A76">
        <w:rPr>
          <w:rFonts w:cstheme="minorHAnsi"/>
          <w:b/>
          <w:bCs/>
          <w:color w:val="000000"/>
          <w:spacing w:val="-3"/>
          <w:shd w:val="clear" w:color="auto" w:fill="FFFFFF"/>
        </w:rPr>
        <w:t xml:space="preserve">Rule </w:t>
      </w:r>
      <w:r w:rsidRPr="00805A76">
        <w:rPr>
          <w:rFonts w:cstheme="minorHAnsi"/>
          <w:b/>
          <w:color w:val="000000"/>
          <w:shd w:val="clear" w:color="auto" w:fill="FFFFFF"/>
        </w:rPr>
        <w:t>R156-60-302</w:t>
      </w:r>
      <w:r w:rsidRPr="00805A76">
        <w:rPr>
          <w:rFonts w:cstheme="minorHAnsi"/>
        </w:rPr>
        <w:t xml:space="preserve"> </w:t>
      </w:r>
      <w:r w:rsidR="008A1F38" w:rsidRPr="00805A76">
        <w:rPr>
          <w:rFonts w:cstheme="minorHAnsi"/>
        </w:rPr>
        <w:t xml:space="preserve">(5) A supervisee shall have the following duties and responsibilities: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(a) </w:t>
      </w:r>
      <w:proofErr w:type="gramStart"/>
      <w:r w:rsidR="008A1F38" w:rsidRPr="00805A76">
        <w:rPr>
          <w:rFonts w:cstheme="minorHAnsi"/>
        </w:rPr>
        <w:t>prior</w:t>
      </w:r>
      <w:proofErr w:type="gramEnd"/>
      <w:r w:rsidR="008A1F38" w:rsidRPr="00805A76">
        <w:rPr>
          <w:rFonts w:cstheme="minorHAnsi"/>
        </w:rPr>
        <w:t xml:space="preserve"> to beginning any supervised training: </w:t>
      </w:r>
    </w:p>
    <w:p w:rsidR="00807C93" w:rsidRPr="00805A76" w:rsidRDefault="00807C93" w:rsidP="008A1F38">
      <w:pPr>
        <w:pStyle w:val="ListParagraph"/>
        <w:rPr>
          <w:rFonts w:cstheme="minorHAnsi"/>
        </w:rPr>
      </w:pPr>
      <w:r w:rsidRPr="00805A76">
        <w:rPr>
          <w:rFonts w:cstheme="minorHAnsi"/>
        </w:rPr>
        <w:tab/>
      </w:r>
      <w:r w:rsidRPr="00805A76">
        <w:rPr>
          <w:rFonts w:cstheme="minorHAnsi"/>
        </w:rPr>
        <w:tab/>
      </w:r>
      <w:r w:rsidR="008A1F38" w:rsidRPr="00805A76">
        <w:rPr>
          <w:rFonts w:cstheme="minorHAnsi"/>
        </w:rPr>
        <w:t>(</w:t>
      </w:r>
      <w:proofErr w:type="spellStart"/>
      <w:r w:rsidR="008A1F38" w:rsidRPr="00805A76">
        <w:rPr>
          <w:rFonts w:cstheme="minorHAnsi"/>
        </w:rPr>
        <w:t>i</w:t>
      </w:r>
      <w:proofErr w:type="spellEnd"/>
      <w:r w:rsidR="008A1F38" w:rsidRPr="00805A76">
        <w:rPr>
          <w:rFonts w:cstheme="minorHAnsi"/>
        </w:rPr>
        <w:t xml:space="preserve">) </w:t>
      </w:r>
      <w:proofErr w:type="gramStart"/>
      <w:r w:rsidR="008A1F38" w:rsidRPr="00805A76">
        <w:rPr>
          <w:rFonts w:cstheme="minorHAnsi"/>
        </w:rPr>
        <w:t>enter</w:t>
      </w:r>
      <w:proofErr w:type="gramEnd"/>
      <w:r w:rsidR="008A1F38" w:rsidRPr="00805A76">
        <w:rPr>
          <w:rFonts w:cstheme="minorHAnsi"/>
        </w:rPr>
        <w:t xml:space="preserve"> into a written supervision contract with the superviso</w:t>
      </w:r>
      <w:r w:rsidRPr="00805A76">
        <w:rPr>
          <w:rFonts w:cstheme="minorHAnsi"/>
        </w:rPr>
        <w:t xml:space="preserve">r in accordance </w:t>
      </w:r>
      <w:r w:rsidRPr="00805A76">
        <w:rPr>
          <w:rFonts w:cstheme="minorHAnsi"/>
        </w:rPr>
        <w:tab/>
      </w:r>
      <w:r w:rsidRPr="00805A76">
        <w:rPr>
          <w:rFonts w:cstheme="minorHAnsi"/>
        </w:rPr>
        <w:tab/>
      </w:r>
      <w:r w:rsidRPr="00805A76">
        <w:rPr>
          <w:rFonts w:cstheme="minorHAnsi"/>
        </w:rPr>
        <w:tab/>
        <w:t xml:space="preserve">with Subsection </w:t>
      </w:r>
      <w:r w:rsidR="008A1F38" w:rsidRPr="00805A76">
        <w:rPr>
          <w:rFonts w:cstheme="minorHAnsi"/>
        </w:rPr>
        <w:t xml:space="preserve">(3); and </w:t>
      </w:r>
    </w:p>
    <w:p w:rsidR="008A1F38" w:rsidRPr="00805A76" w:rsidRDefault="00807C93" w:rsidP="008A1F38">
      <w:pPr>
        <w:pStyle w:val="ListParagraph"/>
        <w:rPr>
          <w:rFonts w:cstheme="minorHAnsi"/>
        </w:rPr>
      </w:pPr>
      <w:r w:rsidRPr="00805A76">
        <w:rPr>
          <w:rFonts w:cstheme="minorHAnsi"/>
        </w:rPr>
        <w:tab/>
      </w:r>
      <w:r w:rsidRPr="00805A76">
        <w:rPr>
          <w:rFonts w:cstheme="minorHAnsi"/>
        </w:rPr>
        <w:tab/>
      </w:r>
      <w:r w:rsidR="008A1F38" w:rsidRPr="00805A76">
        <w:rPr>
          <w:rFonts w:cstheme="minorHAnsi"/>
        </w:rPr>
        <w:t xml:space="preserve">(ii) </w:t>
      </w:r>
      <w:proofErr w:type="gramStart"/>
      <w:r w:rsidR="008A1F38" w:rsidRPr="00805A76">
        <w:rPr>
          <w:rFonts w:cstheme="minorHAnsi"/>
        </w:rPr>
        <w:t>ensure</w:t>
      </w:r>
      <w:proofErr w:type="gramEnd"/>
      <w:r w:rsidR="008A1F38" w:rsidRPr="00805A76">
        <w:rPr>
          <w:rFonts w:cstheme="minorHAnsi"/>
        </w:rPr>
        <w:t xml:space="preserve"> the required verification of supervision form is received by the </w:t>
      </w:r>
      <w:r w:rsidRPr="00805A76">
        <w:rPr>
          <w:rFonts w:cstheme="minorHAnsi"/>
        </w:rPr>
        <w:tab/>
      </w:r>
      <w:r w:rsidRPr="00805A76">
        <w:rPr>
          <w:rFonts w:cstheme="minorHAnsi"/>
        </w:rPr>
        <w:tab/>
      </w:r>
      <w:r w:rsidRPr="00805A76">
        <w:rPr>
          <w:rFonts w:cstheme="minorHAnsi"/>
        </w:rPr>
        <w:tab/>
      </w:r>
      <w:r w:rsidR="008A1F38" w:rsidRPr="00805A76">
        <w:rPr>
          <w:rFonts w:cstheme="minorHAnsi"/>
        </w:rPr>
        <w:t xml:space="preserve">Division;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(b) </w:t>
      </w:r>
      <w:proofErr w:type="gramStart"/>
      <w:r w:rsidR="008A1F38" w:rsidRPr="00805A76">
        <w:rPr>
          <w:rFonts w:cstheme="minorHAnsi"/>
        </w:rPr>
        <w:t>maintain</w:t>
      </w:r>
      <w:proofErr w:type="gramEnd"/>
      <w:r w:rsidR="008A1F38" w:rsidRPr="00805A76">
        <w:rPr>
          <w:rFonts w:cstheme="minorHAnsi"/>
        </w:rPr>
        <w:t xml:space="preserve"> required licensure;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(c) </w:t>
      </w:r>
      <w:proofErr w:type="gramStart"/>
      <w:r w:rsidR="008A1F38" w:rsidRPr="00805A76">
        <w:rPr>
          <w:rFonts w:cstheme="minorHAnsi"/>
        </w:rPr>
        <w:t>maintain</w:t>
      </w:r>
      <w:proofErr w:type="gramEnd"/>
      <w:r w:rsidR="008A1F38" w:rsidRPr="00805A76">
        <w:rPr>
          <w:rFonts w:cstheme="minorHAnsi"/>
        </w:rPr>
        <w:t xml:space="preserve"> employment as a W-2 employee with a public or private mental health </w:t>
      </w:r>
      <w:r w:rsidRPr="00805A76">
        <w:rPr>
          <w:rFonts w:cstheme="minorHAnsi"/>
        </w:rPr>
        <w:tab/>
      </w:r>
      <w:r w:rsidR="008A1F38" w:rsidRPr="00805A76">
        <w:rPr>
          <w:rFonts w:cstheme="minorHAnsi"/>
        </w:rPr>
        <w:t xml:space="preserve">agency;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(d) </w:t>
      </w:r>
      <w:proofErr w:type="gramStart"/>
      <w:r w:rsidR="008A1F38" w:rsidRPr="00805A76">
        <w:rPr>
          <w:rFonts w:cstheme="minorHAnsi"/>
        </w:rPr>
        <w:t>comply</w:t>
      </w:r>
      <w:proofErr w:type="gramEnd"/>
      <w:r w:rsidR="008A1F38" w:rsidRPr="00805A76">
        <w:rPr>
          <w:rFonts w:cstheme="minorHAnsi"/>
        </w:rPr>
        <w:t xml:space="preserve"> with the terms of the supervision contract;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(e) </w:t>
      </w:r>
      <w:proofErr w:type="gramStart"/>
      <w:r w:rsidR="008A1F38" w:rsidRPr="00805A76">
        <w:rPr>
          <w:rFonts w:cstheme="minorHAnsi"/>
        </w:rPr>
        <w:t>maintain</w:t>
      </w:r>
      <w:proofErr w:type="gramEnd"/>
      <w:r w:rsidR="008A1F38" w:rsidRPr="00805A76">
        <w:rPr>
          <w:rFonts w:cstheme="minorHAnsi"/>
        </w:rPr>
        <w:t xml:space="preserve"> a relationship with the supervisor in which the supervisor is independent </w:t>
      </w:r>
      <w:r w:rsidRPr="00805A76">
        <w:rPr>
          <w:rFonts w:cstheme="minorHAnsi"/>
        </w:rPr>
        <w:tab/>
      </w:r>
      <w:r w:rsidR="008A1F38" w:rsidRPr="00805A76">
        <w:rPr>
          <w:rFonts w:cstheme="minorHAnsi"/>
        </w:rPr>
        <w:t xml:space="preserve">from the supervisee's control, and in which the ability of the supervisor to supervise and </w:t>
      </w:r>
      <w:r w:rsidRPr="00805A76">
        <w:rPr>
          <w:rFonts w:cstheme="minorHAnsi"/>
        </w:rPr>
        <w:tab/>
      </w:r>
      <w:r w:rsidR="008A1F38" w:rsidRPr="00805A76">
        <w:rPr>
          <w:rFonts w:cstheme="minorHAnsi"/>
        </w:rPr>
        <w:t xml:space="preserve">direct the practice of the supervisee is not compromised;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(f) </w:t>
      </w:r>
      <w:proofErr w:type="gramStart"/>
      <w:r w:rsidR="008A1F38" w:rsidRPr="00805A76">
        <w:rPr>
          <w:rFonts w:cstheme="minorHAnsi"/>
        </w:rPr>
        <w:t>be</w:t>
      </w:r>
      <w:proofErr w:type="gramEnd"/>
      <w:r w:rsidR="008A1F38" w:rsidRPr="00805A76">
        <w:rPr>
          <w:rFonts w:cstheme="minorHAnsi"/>
        </w:rPr>
        <w:t xml:space="preserve"> professionally responsible for the acts and practices of the supervisee that are a </w:t>
      </w:r>
      <w:r w:rsidRPr="00805A76">
        <w:rPr>
          <w:rFonts w:cstheme="minorHAnsi"/>
        </w:rPr>
        <w:tab/>
      </w:r>
      <w:r w:rsidR="008A1F38" w:rsidRPr="00805A76">
        <w:rPr>
          <w:rFonts w:cstheme="minorHAnsi"/>
        </w:rPr>
        <w:t xml:space="preserve">part of the required supervised training; </w:t>
      </w:r>
    </w:p>
    <w:p w:rsidR="008A1F38" w:rsidRPr="00805A76" w:rsidRDefault="00807C93" w:rsidP="008A1F38">
      <w:pPr>
        <w:pStyle w:val="ListParagraph"/>
        <w:rPr>
          <w:rFonts w:cstheme="minorHAnsi"/>
        </w:rPr>
      </w:pPr>
      <w:r w:rsidRPr="00805A76">
        <w:rPr>
          <w:rFonts w:cstheme="minorHAnsi"/>
        </w:rPr>
        <w:tab/>
      </w:r>
      <w:r w:rsidR="008A1F38" w:rsidRPr="00805A76">
        <w:rPr>
          <w:rFonts w:cstheme="minorHAnsi"/>
        </w:rPr>
        <w:t xml:space="preserve">(g) </w:t>
      </w:r>
      <w:proofErr w:type="gramStart"/>
      <w:r w:rsidR="008A1F38" w:rsidRPr="00805A76">
        <w:rPr>
          <w:rFonts w:cstheme="minorHAnsi"/>
        </w:rPr>
        <w:t>comply</w:t>
      </w:r>
      <w:proofErr w:type="gramEnd"/>
      <w:r w:rsidR="008A1F38" w:rsidRPr="00805A76">
        <w:rPr>
          <w:rFonts w:cstheme="minorHAnsi"/>
        </w:rPr>
        <w:t xml:space="preserve"> with the confidentiality requirements of Section 58-60-114; and (h) comply </w:t>
      </w:r>
      <w:r w:rsidRPr="00805A76">
        <w:rPr>
          <w:rFonts w:cstheme="minorHAnsi"/>
        </w:rPr>
        <w:tab/>
      </w:r>
      <w:r w:rsidR="008A1F38" w:rsidRPr="00805A76">
        <w:rPr>
          <w:rFonts w:cstheme="minorHAnsi"/>
        </w:rPr>
        <w:t xml:space="preserve">with applicable laws, rules, standards, and ethics of the profession. </w:t>
      </w:r>
    </w:p>
    <w:p w:rsidR="00807C93" w:rsidRPr="00805A76" w:rsidRDefault="00807C93" w:rsidP="008A1F38">
      <w:pPr>
        <w:pStyle w:val="ListParagraph"/>
        <w:rPr>
          <w:rFonts w:cstheme="minorHAnsi"/>
        </w:rPr>
      </w:pPr>
    </w:p>
    <w:p w:rsidR="00807C93" w:rsidRPr="00807C93" w:rsidRDefault="00807C93" w:rsidP="008A1F38">
      <w:pPr>
        <w:pStyle w:val="ListParagraph"/>
        <w:rPr>
          <w:rFonts w:cstheme="minorHAnsi"/>
        </w:rPr>
      </w:pPr>
    </w:p>
    <w:p w:rsidR="008A1F38" w:rsidRPr="00807C93" w:rsidRDefault="008A1F38" w:rsidP="008A1F38">
      <w:pPr>
        <w:pStyle w:val="ListParagraph"/>
        <w:rPr>
          <w:rFonts w:cstheme="minorHAnsi"/>
        </w:rPr>
      </w:pPr>
    </w:p>
    <w:p w:rsidR="008A1F38" w:rsidRPr="00807C93" w:rsidRDefault="008A1F38" w:rsidP="008A1F38">
      <w:pPr>
        <w:pStyle w:val="ListParagraph"/>
        <w:numPr>
          <w:ilvl w:val="0"/>
          <w:numId w:val="1"/>
        </w:numPr>
        <w:rPr>
          <w:rFonts w:cstheme="minorHAnsi"/>
          <w:b/>
        </w:rPr>
      </w:pPr>
      <w:r w:rsidRPr="00807C93">
        <w:rPr>
          <w:rFonts w:cstheme="minorHAnsi"/>
          <w:b/>
        </w:rPr>
        <w:lastRenderedPageBreak/>
        <w:t xml:space="preserve">What happens after the “Verification of Supervision for Post-Graduate Mental Health Practice Hours” form is submitted? </w:t>
      </w:r>
    </w:p>
    <w:p w:rsidR="008A1F38" w:rsidRPr="00807C93" w:rsidRDefault="008A1F38" w:rsidP="008A1F38">
      <w:pPr>
        <w:pStyle w:val="ListParagraph"/>
        <w:rPr>
          <w:rFonts w:cstheme="minorHAnsi"/>
        </w:rPr>
      </w:pPr>
      <w:r w:rsidRPr="00807C93">
        <w:rPr>
          <w:rFonts w:cstheme="minorHAnsi"/>
          <w:color w:val="C00000"/>
          <w:u w:val="single"/>
        </w:rPr>
        <w:t>Answer</w:t>
      </w:r>
      <w:r w:rsidRPr="00807C93">
        <w:rPr>
          <w:rFonts w:cstheme="minorHAnsi"/>
          <w:u w:val="single"/>
        </w:rPr>
        <w:t>:</w:t>
      </w:r>
      <w:r w:rsidRPr="00807C93">
        <w:rPr>
          <w:rFonts w:cstheme="minorHAnsi"/>
        </w:rPr>
        <w:t xml:space="preserve"> When the form is received by the Division, licensing staff </w:t>
      </w:r>
      <w:r w:rsidR="00833E0D" w:rsidRPr="00807C93">
        <w:rPr>
          <w:rFonts w:cstheme="minorHAnsi"/>
        </w:rPr>
        <w:t xml:space="preserve">will </w:t>
      </w:r>
      <w:r w:rsidRPr="00807C93">
        <w:rPr>
          <w:rFonts w:cstheme="minorHAnsi"/>
        </w:rPr>
        <w:t>review the form to ensure the Supervisor is qualified to supervise according to the respective licensing rule as follows:</w:t>
      </w:r>
    </w:p>
    <w:p w:rsidR="008A1F38" w:rsidRPr="00807C93" w:rsidRDefault="008A1F38" w:rsidP="008A1F38">
      <w:pPr>
        <w:pStyle w:val="ListParagraph"/>
        <w:rPr>
          <w:rFonts w:cstheme="minorHAnsi"/>
        </w:rPr>
      </w:pPr>
    </w:p>
    <w:p w:rsidR="008A1F38" w:rsidRPr="00807C93" w:rsidRDefault="008A1F38" w:rsidP="000324FD">
      <w:pPr>
        <w:pStyle w:val="ListParagraph"/>
        <w:jc w:val="center"/>
        <w:rPr>
          <w:rFonts w:cstheme="minorHAnsi"/>
          <w:b/>
        </w:rPr>
      </w:pPr>
      <w:r w:rsidRPr="00807C93">
        <w:rPr>
          <w:rFonts w:cstheme="minorHAnsi"/>
          <w:b/>
        </w:rPr>
        <w:t>Clinical Mental Health Counselor Licensing Act Rule</w:t>
      </w:r>
      <w:r w:rsidR="000324FD" w:rsidRPr="00807C93">
        <w:rPr>
          <w:rFonts w:cstheme="minorHAnsi"/>
          <w:b/>
        </w:rPr>
        <w:t xml:space="preserve"> R156-60c</w:t>
      </w:r>
    </w:p>
    <w:p w:rsidR="008A1F38" w:rsidRPr="00807C93" w:rsidRDefault="008A1F38" w:rsidP="008A1F38">
      <w:pPr>
        <w:pStyle w:val="ListParagraph"/>
        <w:rPr>
          <w:rFonts w:cstheme="minorHAnsi"/>
        </w:rPr>
      </w:pPr>
    </w:p>
    <w:p w:rsidR="008A1F38" w:rsidRPr="00807C93" w:rsidRDefault="008A1F38" w:rsidP="008A1F38">
      <w:pPr>
        <w:pStyle w:val="ListParagraph"/>
        <w:rPr>
          <w:rFonts w:cstheme="minorHAnsi"/>
        </w:rPr>
      </w:pPr>
      <w:r w:rsidRPr="00807C93">
        <w:rPr>
          <w:rFonts w:cstheme="minorHAnsi"/>
          <w:b/>
          <w:u w:val="single"/>
        </w:rPr>
        <w:t>R156-60c-302a. Qualifications for Licensure - Supervised Training Requirements</w:t>
      </w:r>
      <w:r w:rsidRPr="00807C93">
        <w:rPr>
          <w:rFonts w:cstheme="minorHAnsi"/>
        </w:rPr>
        <w:t xml:space="preserve">. </w:t>
      </w:r>
    </w:p>
    <w:p w:rsidR="000324FD" w:rsidRPr="00807C93" w:rsidRDefault="00805A76" w:rsidP="008A1F38">
      <w:pPr>
        <w:pStyle w:val="ListParagraph"/>
        <w:rPr>
          <w:rFonts w:cstheme="minorHAnsi"/>
        </w:rPr>
      </w:pPr>
      <w:r>
        <w:rPr>
          <w:rFonts w:cstheme="minorHAnsi"/>
          <w:b/>
          <w:u w:val="single"/>
        </w:rPr>
        <w:t xml:space="preserve">Rule </w:t>
      </w:r>
      <w:r w:rsidRPr="00807C93">
        <w:rPr>
          <w:rFonts w:cstheme="minorHAnsi"/>
          <w:b/>
          <w:u w:val="single"/>
        </w:rPr>
        <w:t>R156-60c-302a</w:t>
      </w:r>
      <w:r w:rsidRPr="00807C93">
        <w:rPr>
          <w:rFonts w:cstheme="minorHAnsi"/>
        </w:rPr>
        <w:t xml:space="preserve"> </w:t>
      </w:r>
      <w:r w:rsidR="000324FD" w:rsidRPr="00807C93">
        <w:rPr>
          <w:rFonts w:cstheme="minorHAnsi"/>
        </w:rPr>
        <w:t>(3) To qualify as a clinical mental health counselor training supervisor under Subsections 58-60-405(1</w:t>
      </w:r>
      <w:proofErr w:type="gramStart"/>
      <w:r w:rsidR="000324FD" w:rsidRPr="00807C93">
        <w:rPr>
          <w:rFonts w:cstheme="minorHAnsi"/>
        </w:rPr>
        <w:t>)(</w:t>
      </w:r>
      <w:proofErr w:type="gramEnd"/>
      <w:r w:rsidR="000324FD" w:rsidRPr="00807C93">
        <w:rPr>
          <w:rFonts w:cstheme="minorHAnsi"/>
        </w:rPr>
        <w:t xml:space="preserve">d) and 58-60- 405(1)(e), the supervisor shall: </w:t>
      </w:r>
    </w:p>
    <w:p w:rsidR="000324FD" w:rsidRPr="00807C93" w:rsidRDefault="00805A76" w:rsidP="008A1F38">
      <w:pPr>
        <w:pStyle w:val="ListParagraph"/>
        <w:rPr>
          <w:rFonts w:cstheme="minorHAnsi"/>
        </w:rPr>
      </w:pPr>
      <w:r>
        <w:rPr>
          <w:rFonts w:cstheme="minorHAnsi"/>
        </w:rPr>
        <w:tab/>
      </w:r>
      <w:r w:rsidR="000324FD" w:rsidRPr="00807C93">
        <w:rPr>
          <w:rFonts w:cstheme="minorHAnsi"/>
        </w:rPr>
        <w:t xml:space="preserve">(a) in accordance with Subsection 58-60-405(1)(d), be currently licensed in good </w:t>
      </w:r>
      <w:r>
        <w:rPr>
          <w:rFonts w:cstheme="minorHAnsi"/>
        </w:rPr>
        <w:tab/>
      </w:r>
      <w:r w:rsidR="000324FD" w:rsidRPr="00807C93">
        <w:rPr>
          <w:rFonts w:cstheme="minorHAnsi"/>
        </w:rPr>
        <w:t xml:space="preserve">standing as a clinical mental health counselor, psychiatrist, psychologist, clinical social </w:t>
      </w:r>
      <w:r>
        <w:rPr>
          <w:rFonts w:cstheme="minorHAnsi"/>
        </w:rPr>
        <w:tab/>
      </w:r>
      <w:r w:rsidR="000324FD" w:rsidRPr="00807C93">
        <w:rPr>
          <w:rFonts w:cstheme="minorHAnsi"/>
        </w:rPr>
        <w:t xml:space="preserve">workers, registered psychiatric mental health nurse specialist, marriage and family </w:t>
      </w:r>
      <w:r>
        <w:rPr>
          <w:rFonts w:cstheme="minorHAnsi"/>
        </w:rPr>
        <w:tab/>
      </w:r>
      <w:r w:rsidR="000324FD" w:rsidRPr="00807C93">
        <w:rPr>
          <w:rFonts w:cstheme="minorHAnsi"/>
        </w:rPr>
        <w:t xml:space="preserve">therapist, or physician, in the state where the supervised training is performed; </w:t>
      </w:r>
    </w:p>
    <w:p w:rsidR="000324FD" w:rsidRPr="00807C93" w:rsidRDefault="00805A76" w:rsidP="008A1F38">
      <w:pPr>
        <w:pStyle w:val="ListParagraph"/>
        <w:rPr>
          <w:rFonts w:cstheme="minorHAnsi"/>
        </w:rPr>
      </w:pPr>
      <w:r>
        <w:rPr>
          <w:rFonts w:cstheme="minorHAnsi"/>
        </w:rPr>
        <w:tab/>
      </w:r>
      <w:r w:rsidR="000324FD" w:rsidRPr="00807C93">
        <w:rPr>
          <w:rFonts w:cstheme="minorHAnsi"/>
        </w:rPr>
        <w:t xml:space="preserve">(b) for at least 4,000 hours in the two consecutive years prior to beginning supervised </w:t>
      </w:r>
      <w:r>
        <w:rPr>
          <w:rFonts w:cstheme="minorHAnsi"/>
        </w:rPr>
        <w:tab/>
      </w:r>
      <w:r w:rsidR="000324FD" w:rsidRPr="00807C93">
        <w:rPr>
          <w:rFonts w:cstheme="minorHAnsi"/>
        </w:rPr>
        <w:t xml:space="preserve">training, have been licensed in good standing and engaged in the lawful practice of </w:t>
      </w:r>
      <w:r>
        <w:rPr>
          <w:rFonts w:cstheme="minorHAnsi"/>
        </w:rPr>
        <w:tab/>
      </w:r>
      <w:r w:rsidR="000324FD" w:rsidRPr="00807C93">
        <w:rPr>
          <w:rFonts w:cstheme="minorHAnsi"/>
        </w:rPr>
        <w:t xml:space="preserve">mental health therapy; </w:t>
      </w:r>
    </w:p>
    <w:p w:rsidR="000324FD" w:rsidRPr="00807C93" w:rsidRDefault="00805A76" w:rsidP="008A1F38">
      <w:pPr>
        <w:pStyle w:val="ListParagraph"/>
        <w:rPr>
          <w:rFonts w:cstheme="minorHAnsi"/>
        </w:rPr>
      </w:pPr>
      <w:r>
        <w:rPr>
          <w:rFonts w:cstheme="minorHAnsi"/>
        </w:rPr>
        <w:tab/>
      </w:r>
      <w:r w:rsidR="000324FD" w:rsidRPr="00807C93">
        <w:rPr>
          <w:rFonts w:cstheme="minorHAnsi"/>
        </w:rPr>
        <w:t>(c)(</w:t>
      </w:r>
      <w:proofErr w:type="spellStart"/>
      <w:r w:rsidR="000324FD" w:rsidRPr="00807C93">
        <w:rPr>
          <w:rFonts w:cstheme="minorHAnsi"/>
        </w:rPr>
        <w:t>i</w:t>
      </w:r>
      <w:proofErr w:type="spellEnd"/>
      <w:r w:rsidR="000324FD" w:rsidRPr="00807C93">
        <w:rPr>
          <w:rFonts w:cstheme="minorHAnsi"/>
        </w:rPr>
        <w:t xml:space="preserve">) be employed by or have a contract with the mental health agency that employs the </w:t>
      </w:r>
      <w:r>
        <w:rPr>
          <w:rFonts w:cstheme="minorHAnsi"/>
        </w:rPr>
        <w:tab/>
      </w:r>
      <w:r w:rsidR="000324FD" w:rsidRPr="00807C93">
        <w:rPr>
          <w:rFonts w:cstheme="minorHAnsi"/>
        </w:rPr>
        <w:t xml:space="preserve">supervisee; and (ii) comply with R156-60-302(4)(d) by not being employed by the </w:t>
      </w:r>
      <w:r>
        <w:rPr>
          <w:rFonts w:cstheme="minorHAnsi"/>
        </w:rPr>
        <w:tab/>
      </w:r>
      <w:r w:rsidR="000324FD" w:rsidRPr="00807C93">
        <w:rPr>
          <w:rFonts w:cstheme="minorHAnsi"/>
        </w:rPr>
        <w:t xml:space="preserve">supervisee, or by an agency owned in total or in part by the supervisee, or in which the </w:t>
      </w:r>
      <w:r>
        <w:rPr>
          <w:rFonts w:cstheme="minorHAnsi"/>
        </w:rPr>
        <w:tab/>
      </w:r>
      <w:r w:rsidR="000324FD" w:rsidRPr="00807C93">
        <w:rPr>
          <w:rFonts w:cstheme="minorHAnsi"/>
        </w:rPr>
        <w:t xml:space="preserve">supervisee has any controlling interest; </w:t>
      </w:r>
    </w:p>
    <w:p w:rsidR="000324FD" w:rsidRPr="00807C93" w:rsidRDefault="00805A76" w:rsidP="008A1F38">
      <w:pPr>
        <w:pStyle w:val="ListParagraph"/>
        <w:rPr>
          <w:rFonts w:cstheme="minorHAnsi"/>
        </w:rPr>
      </w:pPr>
      <w:r>
        <w:rPr>
          <w:rFonts w:cstheme="minorHAnsi"/>
        </w:rPr>
        <w:tab/>
      </w:r>
      <w:r w:rsidR="000324FD" w:rsidRPr="00807C93">
        <w:rPr>
          <w:rFonts w:cstheme="minorHAnsi"/>
        </w:rPr>
        <w:t xml:space="preserve">(d) </w:t>
      </w:r>
      <w:proofErr w:type="gramStart"/>
      <w:r w:rsidR="000324FD" w:rsidRPr="00807C93">
        <w:rPr>
          <w:rFonts w:cstheme="minorHAnsi"/>
        </w:rPr>
        <w:t>enter</w:t>
      </w:r>
      <w:proofErr w:type="gramEnd"/>
      <w:r w:rsidR="000324FD" w:rsidRPr="00807C93">
        <w:rPr>
          <w:rFonts w:cstheme="minorHAnsi"/>
        </w:rPr>
        <w:t xml:space="preserve"> into a written supervising contract with the supervisee in accordance with </w:t>
      </w:r>
      <w:r>
        <w:rPr>
          <w:rFonts w:cstheme="minorHAnsi"/>
        </w:rPr>
        <w:tab/>
      </w:r>
      <w:r w:rsidR="000324FD" w:rsidRPr="00807C93">
        <w:rPr>
          <w:rFonts w:cstheme="minorHAnsi"/>
        </w:rPr>
        <w:t xml:space="preserve">Section R156-60-302; </w:t>
      </w:r>
    </w:p>
    <w:p w:rsidR="000324FD" w:rsidRPr="00807C93" w:rsidRDefault="00805A76" w:rsidP="008A1F38">
      <w:pPr>
        <w:pStyle w:val="ListParagraph"/>
        <w:rPr>
          <w:rFonts w:cstheme="minorHAnsi"/>
        </w:rPr>
      </w:pPr>
      <w:r>
        <w:rPr>
          <w:rFonts w:cstheme="minorHAnsi"/>
        </w:rPr>
        <w:tab/>
      </w:r>
      <w:r w:rsidR="000324FD" w:rsidRPr="00807C93">
        <w:rPr>
          <w:rFonts w:cstheme="minorHAnsi"/>
        </w:rPr>
        <w:t xml:space="preserve">(e) </w:t>
      </w:r>
      <w:proofErr w:type="gramStart"/>
      <w:r w:rsidR="000324FD" w:rsidRPr="00807C93">
        <w:rPr>
          <w:rFonts w:cstheme="minorHAnsi"/>
        </w:rPr>
        <w:t>supervise</w:t>
      </w:r>
      <w:proofErr w:type="gramEnd"/>
      <w:r w:rsidR="000324FD" w:rsidRPr="00807C93">
        <w:rPr>
          <w:rFonts w:cstheme="minorHAnsi"/>
        </w:rPr>
        <w:t xml:space="preserve"> no more than six individuals who are lawfully engaged in training for the </w:t>
      </w:r>
      <w:r>
        <w:rPr>
          <w:rFonts w:cstheme="minorHAnsi"/>
        </w:rPr>
        <w:tab/>
      </w:r>
      <w:r w:rsidR="000324FD" w:rsidRPr="00807C93">
        <w:rPr>
          <w:rFonts w:cstheme="minorHAnsi"/>
        </w:rPr>
        <w:t xml:space="preserve">practice of mental health therapy, unless granted an exception in writing from the </w:t>
      </w:r>
      <w:r>
        <w:rPr>
          <w:rFonts w:cstheme="minorHAnsi"/>
        </w:rPr>
        <w:tab/>
      </w:r>
      <w:r w:rsidR="000324FD" w:rsidRPr="00807C93">
        <w:rPr>
          <w:rFonts w:cstheme="minorHAnsi"/>
        </w:rPr>
        <w:t xml:space="preserve">Division in collaboration with the Board, unless otherwise approved by the Division in </w:t>
      </w:r>
      <w:r>
        <w:rPr>
          <w:rFonts w:cstheme="minorHAnsi"/>
        </w:rPr>
        <w:tab/>
      </w:r>
      <w:r w:rsidR="000324FD" w:rsidRPr="00807C93">
        <w:rPr>
          <w:rFonts w:cstheme="minorHAnsi"/>
        </w:rPr>
        <w:t xml:space="preserve">collaboration with the Board; and </w:t>
      </w:r>
    </w:p>
    <w:p w:rsidR="008A1F38" w:rsidRPr="00807C93" w:rsidRDefault="00805A76" w:rsidP="008A1F38">
      <w:pPr>
        <w:pStyle w:val="ListParagraph"/>
        <w:rPr>
          <w:rFonts w:cstheme="minorHAnsi"/>
        </w:rPr>
      </w:pPr>
      <w:r>
        <w:rPr>
          <w:rFonts w:cstheme="minorHAnsi"/>
        </w:rPr>
        <w:tab/>
      </w:r>
      <w:r w:rsidR="000324FD" w:rsidRPr="00807C93">
        <w:rPr>
          <w:rFonts w:cstheme="minorHAnsi"/>
        </w:rPr>
        <w:t xml:space="preserve">(f) </w:t>
      </w:r>
      <w:proofErr w:type="gramStart"/>
      <w:r w:rsidR="000324FD" w:rsidRPr="00807C93">
        <w:rPr>
          <w:rFonts w:cstheme="minorHAnsi"/>
        </w:rPr>
        <w:t>comply</w:t>
      </w:r>
      <w:proofErr w:type="gramEnd"/>
      <w:r w:rsidR="000324FD" w:rsidRPr="00807C93">
        <w:rPr>
          <w:rFonts w:cstheme="minorHAnsi"/>
        </w:rPr>
        <w:t xml:space="preserve"> with each of the duties and responsibilities uniformly established in Section </w:t>
      </w:r>
      <w:r>
        <w:rPr>
          <w:rFonts w:cstheme="minorHAnsi"/>
        </w:rPr>
        <w:tab/>
      </w:r>
      <w:r w:rsidR="000324FD" w:rsidRPr="00807C93">
        <w:rPr>
          <w:rFonts w:cstheme="minorHAnsi"/>
        </w:rPr>
        <w:t>R156-60-302.</w:t>
      </w:r>
    </w:p>
    <w:p w:rsidR="000324FD" w:rsidRPr="00807C93" w:rsidRDefault="000324FD" w:rsidP="008A1F38">
      <w:pPr>
        <w:pStyle w:val="ListParagraph"/>
        <w:rPr>
          <w:rFonts w:cstheme="minorHAnsi"/>
        </w:rPr>
      </w:pPr>
    </w:p>
    <w:p w:rsidR="000324FD" w:rsidRPr="00807C93" w:rsidRDefault="000324FD" w:rsidP="000324FD">
      <w:pPr>
        <w:spacing w:after="0" w:line="240" w:lineRule="auto"/>
        <w:jc w:val="center"/>
        <w:rPr>
          <w:rFonts w:eastAsia="Times New Roman" w:cstheme="minorHAnsi"/>
          <w:b/>
          <w:bCs/>
          <w:color w:val="000000"/>
          <w:shd w:val="clear" w:color="auto" w:fill="FFFFFF"/>
        </w:rPr>
      </w:pPr>
      <w:r w:rsidRPr="00807C93">
        <w:rPr>
          <w:rFonts w:cstheme="minorHAnsi"/>
          <w:b/>
          <w:bCs/>
          <w:color w:val="000000"/>
          <w:spacing w:val="-3"/>
          <w:shd w:val="clear" w:color="auto" w:fill="FFFFFF"/>
        </w:rPr>
        <w:t>Marriage and Family Therapist Licensing Act Rule</w:t>
      </w:r>
      <w:r w:rsidR="00807C93" w:rsidRPr="00807C93">
        <w:rPr>
          <w:rFonts w:cstheme="minorHAnsi"/>
          <w:b/>
          <w:bCs/>
          <w:color w:val="000000"/>
          <w:spacing w:val="-3"/>
          <w:shd w:val="clear" w:color="auto" w:fill="FFFFFF"/>
        </w:rPr>
        <w:t xml:space="preserve"> R156-60b</w:t>
      </w:r>
      <w:r w:rsidRPr="00807C93">
        <w:rPr>
          <w:rFonts w:cstheme="minorHAnsi"/>
          <w:b/>
          <w:bCs/>
          <w:color w:val="000000"/>
          <w:spacing w:val="-3"/>
          <w:shd w:val="clear" w:color="auto" w:fill="FFFFFF"/>
        </w:rPr>
        <w:t>.</w:t>
      </w:r>
    </w:p>
    <w:p w:rsidR="000324FD" w:rsidRPr="00807C93" w:rsidRDefault="000324FD" w:rsidP="000324FD">
      <w:pPr>
        <w:spacing w:after="0" w:line="240" w:lineRule="auto"/>
        <w:rPr>
          <w:rFonts w:eastAsia="Times New Roman" w:cstheme="minorHAnsi"/>
          <w:b/>
          <w:bCs/>
          <w:color w:val="000000"/>
          <w:shd w:val="clear" w:color="auto" w:fill="FFFFFF"/>
        </w:rPr>
      </w:pPr>
    </w:p>
    <w:p w:rsidR="000324FD" w:rsidRPr="00805A76" w:rsidRDefault="00D83E45" w:rsidP="000324FD">
      <w:pPr>
        <w:shd w:val="clear" w:color="auto" w:fill="FFFFFF"/>
        <w:spacing w:after="0" w:line="240" w:lineRule="auto"/>
        <w:rPr>
          <w:rFonts w:eastAsia="Times New Roman" w:cstheme="minorHAnsi"/>
          <w:color w:val="333333"/>
          <w:u w:val="single"/>
        </w:rPr>
      </w:pPr>
      <w:r w:rsidRPr="00D83E45">
        <w:rPr>
          <w:rFonts w:eastAsia="Times New Roman" w:cstheme="minorHAnsi"/>
          <w:b/>
          <w:bCs/>
          <w:color w:val="000000"/>
        </w:rPr>
        <w:tab/>
      </w:r>
      <w:r w:rsidR="000324FD" w:rsidRPr="00805A76">
        <w:rPr>
          <w:rFonts w:eastAsia="Times New Roman" w:cstheme="minorHAnsi"/>
          <w:b/>
          <w:bCs/>
          <w:color w:val="000000"/>
          <w:u w:val="single"/>
        </w:rPr>
        <w:t>R156-60b-302d.  Qualifications to be a Marriage and Family Therapist Training Supervisor.</w:t>
      </w:r>
    </w:p>
    <w:p w:rsidR="000324FD" w:rsidRPr="00807C93" w:rsidRDefault="00D83E45"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0324FD" w:rsidRPr="00807C93">
        <w:rPr>
          <w:rFonts w:eastAsia="Times New Roman" w:cstheme="minorHAnsi"/>
          <w:color w:val="000000"/>
        </w:rPr>
        <w:t>Pursuant</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to</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Subsection</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58-60-307(1),</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to</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be</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qualified</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as</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a</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marriage</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and</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family</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therapist</w:t>
      </w:r>
      <w:r w:rsidR="000324FD" w:rsidRPr="00807C93">
        <w:rPr>
          <w:rFonts w:eastAsia="Times New Roman" w:cstheme="minorHAnsi"/>
          <w:color w:val="000000"/>
          <w:spacing w:val="34"/>
        </w:rPr>
        <w:t xml:space="preserve"> </w:t>
      </w:r>
      <w:r>
        <w:rPr>
          <w:rFonts w:eastAsia="Times New Roman" w:cstheme="minorHAnsi"/>
          <w:color w:val="000000"/>
          <w:spacing w:val="34"/>
        </w:rPr>
        <w:tab/>
      </w:r>
      <w:r w:rsidR="000324FD" w:rsidRPr="00807C93">
        <w:rPr>
          <w:rFonts w:eastAsia="Times New Roman" w:cstheme="minorHAnsi"/>
          <w:color w:val="000000"/>
        </w:rPr>
        <w:t>training</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supervisor</w:t>
      </w:r>
      <w:r w:rsidR="000324FD" w:rsidRPr="00807C93">
        <w:rPr>
          <w:rFonts w:eastAsia="Times New Roman" w:cstheme="minorHAnsi"/>
          <w:color w:val="000000"/>
          <w:spacing w:val="34"/>
        </w:rPr>
        <w:t xml:space="preserve"> </w:t>
      </w:r>
      <w:r w:rsidR="000324FD" w:rsidRPr="00807C93">
        <w:rPr>
          <w:rFonts w:eastAsia="Times New Roman" w:cstheme="minorHAnsi"/>
          <w:color w:val="000000"/>
        </w:rPr>
        <w:t>under Subsections 58-60-305(1</w:t>
      </w:r>
      <w:proofErr w:type="gramStart"/>
      <w:r w:rsidR="000324FD" w:rsidRPr="00807C93">
        <w:rPr>
          <w:rFonts w:eastAsia="Times New Roman" w:cstheme="minorHAnsi"/>
          <w:color w:val="000000"/>
        </w:rPr>
        <w:t>)(</w:t>
      </w:r>
      <w:proofErr w:type="gramEnd"/>
      <w:r w:rsidR="000324FD" w:rsidRPr="00807C93">
        <w:rPr>
          <w:rFonts w:eastAsia="Times New Roman" w:cstheme="minorHAnsi"/>
          <w:color w:val="000000"/>
        </w:rPr>
        <w:t xml:space="preserve">e) and (f) and Section R156-60-302, an </w:t>
      </w:r>
      <w:r>
        <w:rPr>
          <w:rFonts w:eastAsia="Times New Roman" w:cstheme="minorHAnsi"/>
          <w:color w:val="000000"/>
        </w:rPr>
        <w:tab/>
      </w:r>
      <w:r w:rsidR="000324FD" w:rsidRPr="00807C93">
        <w:rPr>
          <w:rFonts w:eastAsia="Times New Roman" w:cstheme="minorHAnsi"/>
          <w:color w:val="000000"/>
        </w:rPr>
        <w:t>individual shall:</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(1)  have</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been</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licensed</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in</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good</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standing</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as</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a</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marriage</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and</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family</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therapist,</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clinical</w:t>
      </w:r>
      <w:r w:rsidR="000324FD" w:rsidRPr="00807C93">
        <w:rPr>
          <w:rFonts w:eastAsia="Times New Roman" w:cstheme="minorHAnsi"/>
          <w:color w:val="000000"/>
          <w:spacing w:val="43"/>
        </w:rPr>
        <w:t xml:space="preserve"> </w:t>
      </w:r>
      <w:r w:rsidR="00D83E45">
        <w:rPr>
          <w:rFonts w:eastAsia="Times New Roman" w:cstheme="minorHAnsi"/>
          <w:color w:val="000000"/>
          <w:spacing w:val="43"/>
        </w:rPr>
        <w:tab/>
      </w:r>
      <w:r w:rsidR="00D83E45">
        <w:rPr>
          <w:rFonts w:eastAsia="Times New Roman" w:cstheme="minorHAnsi"/>
          <w:color w:val="000000"/>
          <w:spacing w:val="43"/>
        </w:rPr>
        <w:tab/>
      </w:r>
      <w:r w:rsidR="000324FD" w:rsidRPr="00807C93">
        <w:rPr>
          <w:rFonts w:eastAsia="Times New Roman" w:cstheme="minorHAnsi"/>
          <w:color w:val="000000"/>
        </w:rPr>
        <w:t>mental</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health</w:t>
      </w:r>
      <w:r w:rsidR="000324FD" w:rsidRPr="00807C93">
        <w:rPr>
          <w:rFonts w:eastAsia="Times New Roman" w:cstheme="minorHAnsi"/>
          <w:color w:val="000000"/>
          <w:spacing w:val="43"/>
        </w:rPr>
        <w:t xml:space="preserve"> </w:t>
      </w:r>
      <w:r w:rsidR="000324FD" w:rsidRPr="00807C93">
        <w:rPr>
          <w:rFonts w:eastAsia="Times New Roman" w:cstheme="minorHAnsi"/>
          <w:color w:val="000000"/>
        </w:rPr>
        <w:t>counselor, psychiatrist,</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psychologist,</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registered</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psychiatric</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mental</w:t>
      </w:r>
      <w:r w:rsidR="000324FD" w:rsidRPr="00807C93">
        <w:rPr>
          <w:rFonts w:eastAsia="Times New Roman" w:cstheme="minorHAnsi"/>
          <w:color w:val="000000"/>
          <w:spacing w:val="41"/>
        </w:rPr>
        <w:t xml:space="preserve"> </w:t>
      </w:r>
      <w:r w:rsidR="00D83E45">
        <w:rPr>
          <w:rFonts w:eastAsia="Times New Roman" w:cstheme="minorHAnsi"/>
          <w:color w:val="000000"/>
          <w:spacing w:val="41"/>
        </w:rPr>
        <w:tab/>
      </w:r>
      <w:r w:rsidR="00D83E45">
        <w:rPr>
          <w:rFonts w:eastAsia="Times New Roman" w:cstheme="minorHAnsi"/>
          <w:color w:val="000000"/>
          <w:spacing w:val="41"/>
        </w:rPr>
        <w:tab/>
      </w:r>
      <w:r w:rsidR="00D83E45">
        <w:rPr>
          <w:rFonts w:eastAsia="Times New Roman" w:cstheme="minorHAnsi"/>
          <w:color w:val="000000"/>
          <w:spacing w:val="41"/>
        </w:rPr>
        <w:tab/>
      </w:r>
      <w:r w:rsidR="000324FD" w:rsidRPr="00807C93">
        <w:rPr>
          <w:rFonts w:eastAsia="Times New Roman" w:cstheme="minorHAnsi"/>
          <w:color w:val="000000"/>
        </w:rPr>
        <w:t>health</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nurse</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practitioner,</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or</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clinical</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social</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worker</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for</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at</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least</w:t>
      </w:r>
      <w:r w:rsidR="000324FD" w:rsidRPr="00807C93">
        <w:rPr>
          <w:rFonts w:eastAsia="Times New Roman" w:cstheme="minorHAnsi"/>
          <w:color w:val="000000"/>
          <w:spacing w:val="41"/>
        </w:rPr>
        <w:t xml:space="preserve"> </w:t>
      </w:r>
      <w:r w:rsidR="000324FD" w:rsidRPr="00807C93">
        <w:rPr>
          <w:rFonts w:eastAsia="Times New Roman" w:cstheme="minorHAnsi"/>
          <w:color w:val="000000"/>
        </w:rPr>
        <w:t xml:space="preserve">two consecutive years </w:t>
      </w:r>
      <w:r w:rsidR="00D83E45">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prior to beginning supervised training;</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 xml:space="preserve">(2)  </w:t>
      </w:r>
      <w:proofErr w:type="gramStart"/>
      <w:r w:rsidR="000324FD" w:rsidRPr="00807C93">
        <w:rPr>
          <w:rFonts w:eastAsia="Times New Roman" w:cstheme="minorHAnsi"/>
          <w:color w:val="000000"/>
        </w:rPr>
        <w:t>be</w:t>
      </w:r>
      <w:proofErr w:type="gramEnd"/>
      <w:r w:rsidR="000324FD" w:rsidRPr="00807C93">
        <w:rPr>
          <w:rFonts w:eastAsia="Times New Roman" w:cstheme="minorHAnsi"/>
          <w:color w:val="000000"/>
        </w:rPr>
        <w:t xml:space="preserve"> currently licensed in good standing in the state that the training is being </w:t>
      </w:r>
      <w:r w:rsidR="00D83E45">
        <w:rPr>
          <w:rFonts w:eastAsia="Times New Roman" w:cstheme="minorHAnsi"/>
          <w:color w:val="000000"/>
        </w:rPr>
        <w:tab/>
      </w:r>
      <w:r w:rsidR="00D83E45">
        <w:rPr>
          <w:rFonts w:eastAsia="Times New Roman" w:cstheme="minorHAnsi"/>
          <w:color w:val="000000"/>
        </w:rPr>
        <w:tab/>
      </w:r>
      <w:r w:rsidR="00D83E45">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performed;</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 xml:space="preserve">(3)(a)  </w:t>
      </w:r>
      <w:proofErr w:type="gramStart"/>
      <w:r w:rsidR="000324FD" w:rsidRPr="00807C93">
        <w:rPr>
          <w:rFonts w:eastAsia="Times New Roman" w:cstheme="minorHAnsi"/>
          <w:color w:val="000000"/>
        </w:rPr>
        <w:t>be</w:t>
      </w:r>
      <w:proofErr w:type="gramEnd"/>
      <w:r w:rsidR="000324FD" w:rsidRPr="00807C93">
        <w:rPr>
          <w:rFonts w:eastAsia="Times New Roman" w:cstheme="minorHAnsi"/>
          <w:color w:val="000000"/>
        </w:rPr>
        <w:t xml:space="preserve"> currently approved by AAMFT as a marriage and family therapist supervisor;</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lastRenderedPageBreak/>
        <w:tab/>
      </w:r>
      <w:r>
        <w:rPr>
          <w:rFonts w:eastAsia="Times New Roman" w:cstheme="minorHAnsi"/>
          <w:color w:val="000000"/>
        </w:rPr>
        <w:tab/>
      </w:r>
      <w:r w:rsidR="000324FD" w:rsidRPr="00807C93">
        <w:rPr>
          <w:rFonts w:eastAsia="Times New Roman" w:cstheme="minorHAnsi"/>
          <w:color w:val="000000"/>
        </w:rPr>
        <w:t>(b)  have</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successfully</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completed</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a</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supervision</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course</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in</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a</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Commission</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on</w:t>
      </w:r>
      <w:r w:rsidR="000324FD" w:rsidRPr="00807C93">
        <w:rPr>
          <w:rFonts w:eastAsia="Times New Roman" w:cstheme="minorHAnsi"/>
          <w:color w:val="000000"/>
          <w:spacing w:val="21"/>
        </w:rPr>
        <w:t xml:space="preserve"> </w:t>
      </w:r>
      <w:r>
        <w:rPr>
          <w:rFonts w:eastAsia="Times New Roman" w:cstheme="minorHAnsi"/>
          <w:color w:val="000000"/>
          <w:spacing w:val="21"/>
        </w:rPr>
        <w:tab/>
      </w:r>
      <w:r>
        <w:rPr>
          <w:rFonts w:eastAsia="Times New Roman" w:cstheme="minorHAnsi"/>
          <w:color w:val="000000"/>
          <w:spacing w:val="21"/>
        </w:rPr>
        <w:tab/>
      </w:r>
      <w:r>
        <w:rPr>
          <w:rFonts w:eastAsia="Times New Roman" w:cstheme="minorHAnsi"/>
          <w:color w:val="000000"/>
          <w:spacing w:val="21"/>
        </w:rPr>
        <w:tab/>
      </w:r>
      <w:r>
        <w:rPr>
          <w:rFonts w:eastAsia="Times New Roman" w:cstheme="minorHAnsi"/>
          <w:color w:val="000000"/>
          <w:spacing w:val="21"/>
        </w:rPr>
        <w:tab/>
      </w:r>
      <w:r w:rsidR="000324FD" w:rsidRPr="00807C93">
        <w:rPr>
          <w:rFonts w:eastAsia="Times New Roman" w:cstheme="minorHAnsi"/>
          <w:color w:val="000000"/>
        </w:rPr>
        <w:t>Accreditation</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for</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Marriage</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and</w:t>
      </w:r>
      <w:r w:rsidR="000324FD" w:rsidRPr="00807C93">
        <w:rPr>
          <w:rFonts w:eastAsia="Times New Roman" w:cstheme="minorHAnsi"/>
          <w:color w:val="000000"/>
          <w:spacing w:val="21"/>
        </w:rPr>
        <w:t xml:space="preserve"> </w:t>
      </w:r>
      <w:r w:rsidR="000324FD" w:rsidRPr="00807C93">
        <w:rPr>
          <w:rFonts w:eastAsia="Times New Roman" w:cstheme="minorHAnsi"/>
          <w:color w:val="000000"/>
        </w:rPr>
        <w:t xml:space="preserve">Family Therapy Education (COAMFTE) accredited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0324FD" w:rsidRPr="00807C93">
        <w:rPr>
          <w:rFonts w:eastAsia="Times New Roman" w:cstheme="minorHAnsi"/>
          <w:color w:val="000000"/>
        </w:rPr>
        <w:t>marriage and family therapy (MFT) program at an accredited university; or</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Pr>
          <w:rFonts w:eastAsia="Times New Roman" w:cstheme="minorHAnsi"/>
          <w:color w:val="000000"/>
        </w:rPr>
        <w:tab/>
      </w:r>
      <w:r w:rsidR="000324FD" w:rsidRPr="00807C93">
        <w:rPr>
          <w:rFonts w:eastAsia="Times New Roman" w:cstheme="minorHAnsi"/>
          <w:color w:val="000000"/>
        </w:rPr>
        <w:t xml:space="preserve">(c)  </w:t>
      </w:r>
      <w:proofErr w:type="gramStart"/>
      <w:r w:rsidR="000324FD" w:rsidRPr="00807C93">
        <w:rPr>
          <w:rFonts w:eastAsia="Times New Roman" w:cstheme="minorHAnsi"/>
          <w:color w:val="000000"/>
        </w:rPr>
        <w:t>have</w:t>
      </w:r>
      <w:proofErr w:type="gramEnd"/>
      <w:r w:rsidR="000324FD" w:rsidRPr="00807C93">
        <w:rPr>
          <w:rFonts w:eastAsia="Times New Roman" w:cstheme="minorHAnsi"/>
          <w:color w:val="000000"/>
          <w:spacing w:val="24"/>
        </w:rPr>
        <w:t xml:space="preserve"> </w:t>
      </w:r>
      <w:r w:rsidR="000324FD" w:rsidRPr="00807C93">
        <w:rPr>
          <w:rFonts w:eastAsia="Times New Roman" w:cstheme="minorHAnsi"/>
          <w:color w:val="000000"/>
        </w:rPr>
        <w:t>successfully</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completed</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20</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clock</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hours</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of</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instruction</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sponsored</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by</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AAMFT</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or</w:t>
      </w:r>
      <w:r w:rsidR="000324FD" w:rsidRPr="00807C93">
        <w:rPr>
          <w:rFonts w:eastAsia="Times New Roman" w:cstheme="minorHAnsi"/>
          <w:color w:val="000000"/>
          <w:spacing w:val="24"/>
        </w:rPr>
        <w:t xml:space="preserve"> </w:t>
      </w:r>
      <w:r>
        <w:rPr>
          <w:rFonts w:eastAsia="Times New Roman" w:cstheme="minorHAnsi"/>
          <w:color w:val="000000"/>
          <w:spacing w:val="24"/>
        </w:rPr>
        <w:tab/>
      </w:r>
      <w:r>
        <w:rPr>
          <w:rFonts w:eastAsia="Times New Roman" w:cstheme="minorHAnsi"/>
          <w:color w:val="000000"/>
          <w:spacing w:val="24"/>
        </w:rPr>
        <w:tab/>
      </w:r>
      <w:r w:rsidR="000324FD" w:rsidRPr="00807C93">
        <w:rPr>
          <w:rFonts w:eastAsia="Times New Roman" w:cstheme="minorHAnsi"/>
          <w:color w:val="000000"/>
        </w:rPr>
        <w:t>the</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Utah</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Association</w:t>
      </w:r>
      <w:r w:rsidR="000324FD" w:rsidRPr="00807C93">
        <w:rPr>
          <w:rFonts w:eastAsia="Times New Roman" w:cstheme="minorHAnsi"/>
          <w:color w:val="000000"/>
          <w:spacing w:val="24"/>
        </w:rPr>
        <w:t xml:space="preserve"> </w:t>
      </w:r>
      <w:r w:rsidR="000324FD" w:rsidRPr="00807C93">
        <w:rPr>
          <w:rFonts w:eastAsia="Times New Roman" w:cstheme="minorHAnsi"/>
          <w:color w:val="000000"/>
        </w:rPr>
        <w:t>for Marriage and Family Therapy (UAMFT) as follows:</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0324FD" w:rsidRPr="00807C93">
        <w:rPr>
          <w:rFonts w:eastAsia="Times New Roman" w:cstheme="minorHAnsi"/>
          <w:color w:val="000000"/>
        </w:rPr>
        <w:t>(</w:t>
      </w:r>
      <w:proofErr w:type="spellStart"/>
      <w:r w:rsidR="000324FD" w:rsidRPr="00807C93">
        <w:rPr>
          <w:rFonts w:eastAsia="Times New Roman" w:cstheme="minorHAnsi"/>
          <w:color w:val="000000"/>
        </w:rPr>
        <w:t>i</w:t>
      </w:r>
      <w:proofErr w:type="spellEnd"/>
      <w:r w:rsidR="000324FD" w:rsidRPr="00807C93">
        <w:rPr>
          <w:rFonts w:eastAsia="Times New Roman" w:cstheme="minorHAnsi"/>
          <w:color w:val="000000"/>
        </w:rPr>
        <w:t>)  four hours of review of models of MFT and supervision;</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0324FD" w:rsidRPr="00807C93">
        <w:rPr>
          <w:rFonts w:eastAsia="Times New Roman" w:cstheme="minorHAnsi"/>
          <w:color w:val="000000"/>
        </w:rPr>
        <w:t>(ii)  eight hours of MFT supervision processes and practice;</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0324FD" w:rsidRPr="00807C93">
        <w:rPr>
          <w:rFonts w:eastAsia="Times New Roman" w:cstheme="minorHAnsi"/>
          <w:color w:val="000000"/>
        </w:rPr>
        <w:t xml:space="preserve">(iii)  four hours of research on effective outcomes and processes of supervision;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0324FD" w:rsidRPr="00807C93">
        <w:rPr>
          <w:rFonts w:eastAsia="Times New Roman" w:cstheme="minorHAnsi"/>
          <w:color w:val="000000"/>
        </w:rPr>
        <w:t>and</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0324FD" w:rsidRPr="00807C93">
        <w:rPr>
          <w:rFonts w:eastAsia="Times New Roman" w:cstheme="minorHAnsi"/>
          <w:color w:val="000000"/>
        </w:rPr>
        <w:t xml:space="preserve">(iv)  four hours of AAMFT Code of Ethics, state rules, and case studies related to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0324FD" w:rsidRPr="00807C93">
        <w:rPr>
          <w:rFonts w:eastAsia="Times New Roman" w:cstheme="minorHAnsi"/>
          <w:color w:val="000000"/>
        </w:rPr>
        <w:t>MFT supervision;</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 xml:space="preserve">(4)(a)  </w:t>
      </w:r>
      <w:proofErr w:type="gramStart"/>
      <w:r w:rsidR="000324FD" w:rsidRPr="00807C93">
        <w:rPr>
          <w:rFonts w:eastAsia="Times New Roman" w:cstheme="minorHAnsi"/>
          <w:color w:val="000000"/>
        </w:rPr>
        <w:t>enter</w:t>
      </w:r>
      <w:proofErr w:type="gramEnd"/>
      <w:r w:rsidR="000324FD" w:rsidRPr="00807C93">
        <w:rPr>
          <w:rFonts w:eastAsia="Times New Roman" w:cstheme="minorHAnsi"/>
          <w:color w:val="000000"/>
        </w:rPr>
        <w:t xml:space="preserve"> into a written supervision contract with the supervisee in accordance with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0324FD" w:rsidRPr="00807C93">
        <w:rPr>
          <w:rFonts w:eastAsia="Times New Roman" w:cstheme="minorHAnsi"/>
          <w:color w:val="000000"/>
        </w:rPr>
        <w:t>Subsection R156-60-302;</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 xml:space="preserve">(b)  </w:t>
      </w:r>
      <w:proofErr w:type="gramStart"/>
      <w:r w:rsidR="000324FD" w:rsidRPr="00807C93">
        <w:rPr>
          <w:rFonts w:eastAsia="Times New Roman" w:cstheme="minorHAnsi"/>
          <w:color w:val="000000"/>
        </w:rPr>
        <w:t>provide</w:t>
      </w:r>
      <w:proofErr w:type="gramEnd"/>
      <w:r w:rsidR="000324FD" w:rsidRPr="00807C93">
        <w:rPr>
          <w:rFonts w:eastAsia="Times New Roman" w:cstheme="minorHAnsi"/>
          <w:color w:val="000000"/>
        </w:rPr>
        <w:t xml:space="preserve"> at least one hour of face to face supervision for each ten hours of </w:t>
      </w:r>
      <w:r w:rsidR="00D83E45">
        <w:rPr>
          <w:rFonts w:eastAsia="Times New Roman" w:cstheme="minorHAnsi"/>
          <w:color w:val="000000"/>
        </w:rPr>
        <w:tab/>
      </w:r>
      <w:r w:rsidR="00D83E45">
        <w:rPr>
          <w:rFonts w:eastAsia="Times New Roman" w:cstheme="minorHAnsi"/>
          <w:color w:val="000000"/>
        </w:rPr>
        <w:tab/>
      </w:r>
      <w:r w:rsidR="00D83E45">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client contact by the supervisee;</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 xml:space="preserve">(c)  </w:t>
      </w:r>
      <w:proofErr w:type="gramStart"/>
      <w:r w:rsidR="000324FD" w:rsidRPr="00807C93">
        <w:rPr>
          <w:rFonts w:eastAsia="Times New Roman" w:cstheme="minorHAnsi"/>
          <w:color w:val="000000"/>
        </w:rPr>
        <w:t>comply</w:t>
      </w:r>
      <w:proofErr w:type="gramEnd"/>
      <w:r w:rsidR="000324FD" w:rsidRPr="00807C93">
        <w:rPr>
          <w:rFonts w:eastAsia="Times New Roman" w:cstheme="minorHAnsi"/>
          <w:color w:val="000000"/>
        </w:rPr>
        <w:t xml:space="preserve"> with each of the duties and responsibilities uniformly established in </w:t>
      </w:r>
      <w:r w:rsidR="00D83E45">
        <w:rPr>
          <w:rFonts w:eastAsia="Times New Roman" w:cstheme="minorHAnsi"/>
          <w:color w:val="000000"/>
        </w:rPr>
        <w:tab/>
      </w:r>
      <w:r w:rsidR="00D83E45">
        <w:rPr>
          <w:rFonts w:eastAsia="Times New Roman" w:cstheme="minorHAnsi"/>
          <w:color w:val="000000"/>
        </w:rPr>
        <w:tab/>
      </w:r>
      <w:r w:rsidR="00D83E45">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 xml:space="preserve">Section </w:t>
      </w:r>
      <w:r w:rsidR="00D83E45">
        <w:rPr>
          <w:rFonts w:eastAsia="Times New Roman" w:cstheme="minorHAnsi"/>
          <w:color w:val="000000"/>
        </w:rPr>
        <w:tab/>
      </w:r>
      <w:r w:rsidR="000324FD" w:rsidRPr="00807C93">
        <w:rPr>
          <w:rFonts w:eastAsia="Times New Roman" w:cstheme="minorHAnsi"/>
          <w:color w:val="000000"/>
        </w:rPr>
        <w:t>R156-60-302; and</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 xml:space="preserve">(5)  </w:t>
      </w:r>
      <w:proofErr w:type="gramStart"/>
      <w:r w:rsidR="000324FD" w:rsidRPr="00807C93">
        <w:rPr>
          <w:rFonts w:eastAsia="Times New Roman" w:cstheme="minorHAnsi"/>
          <w:color w:val="000000"/>
        </w:rPr>
        <w:t>in</w:t>
      </w:r>
      <w:proofErr w:type="gramEnd"/>
      <w:r w:rsidR="000324FD" w:rsidRPr="00807C93">
        <w:rPr>
          <w:rFonts w:eastAsia="Times New Roman" w:cstheme="minorHAnsi"/>
          <w:color w:val="000000"/>
          <w:spacing w:val="1"/>
        </w:rPr>
        <w:t xml:space="preserve"> </w:t>
      </w:r>
      <w:r w:rsidR="000324FD" w:rsidRPr="00807C93">
        <w:rPr>
          <w:rFonts w:eastAsia="Times New Roman" w:cstheme="minorHAnsi"/>
          <w:color w:val="000000"/>
        </w:rPr>
        <w:t>each</w:t>
      </w:r>
      <w:r w:rsidR="000324FD" w:rsidRPr="00807C93">
        <w:rPr>
          <w:rFonts w:eastAsia="Times New Roman" w:cstheme="minorHAnsi"/>
          <w:color w:val="000000"/>
          <w:spacing w:val="1"/>
        </w:rPr>
        <w:t xml:space="preserve"> </w:t>
      </w:r>
      <w:r w:rsidR="000324FD" w:rsidRPr="00807C93">
        <w:rPr>
          <w:rFonts w:eastAsia="Times New Roman" w:cstheme="minorHAnsi"/>
          <w:color w:val="000000"/>
        </w:rPr>
        <w:t>two-year</w:t>
      </w:r>
      <w:r w:rsidR="000324FD" w:rsidRPr="00807C93">
        <w:rPr>
          <w:rFonts w:eastAsia="Times New Roman" w:cstheme="minorHAnsi"/>
          <w:color w:val="000000"/>
          <w:spacing w:val="1"/>
        </w:rPr>
        <w:t xml:space="preserve"> </w:t>
      </w:r>
      <w:r w:rsidR="000324FD" w:rsidRPr="00807C93">
        <w:rPr>
          <w:rFonts w:eastAsia="Times New Roman" w:cstheme="minorHAnsi"/>
          <w:color w:val="000000"/>
        </w:rPr>
        <w:t>renewal</w:t>
      </w:r>
      <w:r w:rsidR="000324FD" w:rsidRPr="00807C93">
        <w:rPr>
          <w:rFonts w:eastAsia="Times New Roman" w:cstheme="minorHAnsi"/>
          <w:color w:val="000000"/>
          <w:spacing w:val="1"/>
        </w:rPr>
        <w:t xml:space="preserve"> </w:t>
      </w:r>
      <w:r w:rsidR="000324FD" w:rsidRPr="00807C93">
        <w:rPr>
          <w:rFonts w:eastAsia="Times New Roman" w:cstheme="minorHAnsi"/>
          <w:color w:val="000000"/>
        </w:rPr>
        <w:t>cycle,</w:t>
      </w:r>
      <w:r w:rsidR="000324FD" w:rsidRPr="00807C93">
        <w:rPr>
          <w:rFonts w:eastAsia="Times New Roman" w:cstheme="minorHAnsi"/>
          <w:color w:val="000000"/>
          <w:spacing w:val="1"/>
        </w:rPr>
        <w:t xml:space="preserve"> </w:t>
      </w:r>
      <w:r w:rsidR="000324FD" w:rsidRPr="00807C93">
        <w:rPr>
          <w:rFonts w:eastAsia="Times New Roman" w:cstheme="minorHAnsi"/>
          <w:color w:val="000000"/>
        </w:rPr>
        <w:t>complete</w:t>
      </w:r>
      <w:r w:rsidR="000324FD" w:rsidRPr="00807C93">
        <w:rPr>
          <w:rFonts w:eastAsia="Times New Roman" w:cstheme="minorHAnsi"/>
          <w:color w:val="000000"/>
          <w:spacing w:val="1"/>
        </w:rPr>
        <w:t xml:space="preserve"> </w:t>
      </w:r>
      <w:r w:rsidR="000324FD" w:rsidRPr="00807C93">
        <w:rPr>
          <w:rFonts w:eastAsia="Times New Roman" w:cstheme="minorHAnsi"/>
          <w:color w:val="000000"/>
        </w:rPr>
        <w:t>four</w:t>
      </w:r>
      <w:r w:rsidR="000324FD" w:rsidRPr="00807C93">
        <w:rPr>
          <w:rFonts w:eastAsia="Times New Roman" w:cstheme="minorHAnsi"/>
          <w:color w:val="000000"/>
          <w:spacing w:val="1"/>
        </w:rPr>
        <w:t xml:space="preserve"> </w:t>
      </w:r>
      <w:r w:rsidR="000324FD" w:rsidRPr="00807C93">
        <w:rPr>
          <w:rFonts w:eastAsia="Times New Roman" w:cstheme="minorHAnsi"/>
          <w:color w:val="000000"/>
        </w:rPr>
        <w:t>hours</w:t>
      </w:r>
      <w:r w:rsidR="000324FD" w:rsidRPr="00807C93">
        <w:rPr>
          <w:rFonts w:eastAsia="Times New Roman" w:cstheme="minorHAnsi"/>
          <w:color w:val="000000"/>
          <w:spacing w:val="1"/>
        </w:rPr>
        <w:t xml:space="preserve"> </w:t>
      </w:r>
      <w:r w:rsidR="000324FD" w:rsidRPr="00807C93">
        <w:rPr>
          <w:rFonts w:eastAsia="Times New Roman" w:cstheme="minorHAnsi"/>
          <w:color w:val="000000"/>
        </w:rPr>
        <w:t>of</w:t>
      </w:r>
      <w:r w:rsidR="000324FD" w:rsidRPr="00807C93">
        <w:rPr>
          <w:rFonts w:eastAsia="Times New Roman" w:cstheme="minorHAnsi"/>
          <w:color w:val="000000"/>
          <w:spacing w:val="1"/>
        </w:rPr>
        <w:t xml:space="preserve"> </w:t>
      </w:r>
      <w:r w:rsidR="000324FD" w:rsidRPr="00807C93">
        <w:rPr>
          <w:rFonts w:eastAsia="Times New Roman" w:cstheme="minorHAnsi"/>
          <w:color w:val="000000"/>
        </w:rPr>
        <w:t>the</w:t>
      </w:r>
      <w:r w:rsidR="000324FD" w:rsidRPr="00807C93">
        <w:rPr>
          <w:rFonts w:eastAsia="Times New Roman" w:cstheme="minorHAnsi"/>
          <w:color w:val="000000"/>
          <w:spacing w:val="1"/>
        </w:rPr>
        <w:t xml:space="preserve"> </w:t>
      </w:r>
      <w:r w:rsidR="000324FD" w:rsidRPr="00807C93">
        <w:rPr>
          <w:rFonts w:eastAsia="Times New Roman" w:cstheme="minorHAnsi"/>
          <w:color w:val="000000"/>
        </w:rPr>
        <w:t>required</w:t>
      </w:r>
      <w:r w:rsidR="000324FD" w:rsidRPr="00807C93">
        <w:rPr>
          <w:rFonts w:eastAsia="Times New Roman" w:cstheme="minorHAnsi"/>
          <w:color w:val="000000"/>
          <w:spacing w:val="1"/>
        </w:rPr>
        <w:t xml:space="preserve"> </w:t>
      </w:r>
      <w:r w:rsidR="000324FD" w:rsidRPr="00807C93">
        <w:rPr>
          <w:rFonts w:eastAsia="Times New Roman" w:cstheme="minorHAnsi"/>
          <w:color w:val="000000"/>
        </w:rPr>
        <w:t>40</w:t>
      </w:r>
      <w:r w:rsidR="000324FD" w:rsidRPr="00807C93">
        <w:rPr>
          <w:rFonts w:eastAsia="Times New Roman" w:cstheme="minorHAnsi"/>
          <w:color w:val="000000"/>
          <w:spacing w:val="1"/>
        </w:rPr>
        <w:t xml:space="preserve"> </w:t>
      </w:r>
      <w:r w:rsidR="000324FD" w:rsidRPr="00807C93">
        <w:rPr>
          <w:rFonts w:eastAsia="Times New Roman" w:cstheme="minorHAnsi"/>
          <w:color w:val="000000"/>
        </w:rPr>
        <w:t>hours</w:t>
      </w:r>
      <w:r w:rsidR="000324FD" w:rsidRPr="00807C93">
        <w:rPr>
          <w:rFonts w:eastAsia="Times New Roman" w:cstheme="minorHAnsi"/>
          <w:color w:val="000000"/>
          <w:spacing w:val="1"/>
        </w:rPr>
        <w:t xml:space="preserve"> </w:t>
      </w:r>
      <w:r w:rsidR="000324FD" w:rsidRPr="00807C93">
        <w:rPr>
          <w:rFonts w:eastAsia="Times New Roman" w:cstheme="minorHAnsi"/>
          <w:color w:val="000000"/>
        </w:rPr>
        <w:t>of</w:t>
      </w:r>
      <w:r w:rsidR="000324FD" w:rsidRPr="00807C93">
        <w:rPr>
          <w:rFonts w:eastAsia="Times New Roman" w:cstheme="minorHAnsi"/>
          <w:color w:val="000000"/>
          <w:spacing w:val="1"/>
        </w:rPr>
        <w:t xml:space="preserve"> </w:t>
      </w:r>
      <w:r w:rsidR="00D83E45">
        <w:rPr>
          <w:rFonts w:eastAsia="Times New Roman" w:cstheme="minorHAnsi"/>
          <w:color w:val="000000"/>
          <w:spacing w:val="1"/>
        </w:rPr>
        <w:tab/>
      </w:r>
      <w:r w:rsidR="00D83E45">
        <w:rPr>
          <w:rFonts w:eastAsia="Times New Roman" w:cstheme="minorHAnsi"/>
          <w:color w:val="000000"/>
          <w:spacing w:val="1"/>
        </w:rPr>
        <w:tab/>
      </w:r>
      <w:r w:rsidR="00D83E45">
        <w:rPr>
          <w:rFonts w:eastAsia="Times New Roman" w:cstheme="minorHAnsi"/>
          <w:color w:val="000000"/>
          <w:spacing w:val="1"/>
        </w:rPr>
        <w:tab/>
      </w:r>
      <w:r w:rsidR="000324FD" w:rsidRPr="00807C93">
        <w:rPr>
          <w:rFonts w:eastAsia="Times New Roman" w:cstheme="minorHAnsi"/>
          <w:color w:val="000000"/>
        </w:rPr>
        <w:t>continuing</w:t>
      </w:r>
      <w:r w:rsidR="000324FD" w:rsidRPr="00807C93">
        <w:rPr>
          <w:rFonts w:eastAsia="Times New Roman" w:cstheme="minorHAnsi"/>
          <w:color w:val="000000"/>
          <w:spacing w:val="1"/>
        </w:rPr>
        <w:t xml:space="preserve"> </w:t>
      </w:r>
      <w:r w:rsidR="000324FD" w:rsidRPr="00807C93">
        <w:rPr>
          <w:rFonts w:eastAsia="Times New Roman" w:cstheme="minorHAnsi"/>
          <w:color w:val="000000"/>
        </w:rPr>
        <w:t>professional</w:t>
      </w:r>
      <w:r w:rsidR="000324FD" w:rsidRPr="00807C93">
        <w:rPr>
          <w:rFonts w:eastAsia="Times New Roman" w:cstheme="minorHAnsi"/>
          <w:color w:val="000000"/>
          <w:spacing w:val="1"/>
        </w:rPr>
        <w:t xml:space="preserve"> </w:t>
      </w:r>
      <w:r w:rsidR="000324FD" w:rsidRPr="00807C93">
        <w:rPr>
          <w:rFonts w:eastAsia="Times New Roman" w:cstheme="minorHAnsi"/>
          <w:color w:val="000000"/>
        </w:rPr>
        <w:t xml:space="preserve">education in topics directly related to marriage and family </w:t>
      </w:r>
      <w:r w:rsidR="00D83E45">
        <w:rPr>
          <w:rFonts w:eastAsia="Times New Roman" w:cstheme="minorHAnsi"/>
          <w:color w:val="000000"/>
        </w:rPr>
        <w:tab/>
      </w:r>
      <w:r w:rsidR="00D83E45">
        <w:rPr>
          <w:rFonts w:eastAsia="Times New Roman" w:cstheme="minorHAnsi"/>
          <w:color w:val="000000"/>
        </w:rPr>
        <w:tab/>
      </w:r>
      <w:r w:rsidR="00D83E45">
        <w:rPr>
          <w:rFonts w:eastAsia="Times New Roman" w:cstheme="minorHAnsi"/>
          <w:color w:val="000000"/>
        </w:rPr>
        <w:tab/>
      </w:r>
      <w:r w:rsidR="000324FD" w:rsidRPr="00807C93">
        <w:rPr>
          <w:rFonts w:eastAsia="Times New Roman" w:cstheme="minorHAnsi"/>
          <w:color w:val="000000"/>
        </w:rPr>
        <w:t>therapy supervisor training</w:t>
      </w:r>
      <w:r w:rsidR="00D83E45">
        <w:rPr>
          <w:rFonts w:eastAsia="Times New Roman" w:cstheme="minorHAnsi"/>
          <w:color w:val="000000"/>
        </w:rPr>
        <w:t>.</w:t>
      </w:r>
    </w:p>
    <w:p w:rsidR="000324FD" w:rsidRPr="00807C93" w:rsidRDefault="000324FD" w:rsidP="000324FD">
      <w:pPr>
        <w:pStyle w:val="ListParagraph"/>
        <w:rPr>
          <w:rFonts w:cstheme="minorHAnsi"/>
        </w:rPr>
      </w:pPr>
    </w:p>
    <w:p w:rsidR="00807C93" w:rsidRPr="00807C93" w:rsidRDefault="00807C93" w:rsidP="000324FD">
      <w:pPr>
        <w:pStyle w:val="ListParagraph"/>
        <w:jc w:val="center"/>
        <w:rPr>
          <w:rFonts w:cstheme="minorHAnsi"/>
          <w:b/>
          <w:bCs/>
          <w:color w:val="000000"/>
          <w:spacing w:val="-3"/>
          <w:shd w:val="clear" w:color="auto" w:fill="FFFFFF"/>
        </w:rPr>
      </w:pPr>
    </w:p>
    <w:p w:rsidR="00807C93" w:rsidRPr="00807C93" w:rsidRDefault="00807C93" w:rsidP="000324FD">
      <w:pPr>
        <w:pStyle w:val="ListParagraph"/>
        <w:jc w:val="center"/>
        <w:rPr>
          <w:rFonts w:cstheme="minorHAnsi"/>
          <w:b/>
          <w:bCs/>
          <w:color w:val="000000"/>
          <w:spacing w:val="-3"/>
          <w:shd w:val="clear" w:color="auto" w:fill="FFFFFF"/>
        </w:rPr>
      </w:pPr>
    </w:p>
    <w:p w:rsidR="000324FD" w:rsidRPr="00807C93" w:rsidRDefault="000324FD" w:rsidP="000324FD">
      <w:pPr>
        <w:pStyle w:val="ListParagraph"/>
        <w:jc w:val="center"/>
        <w:rPr>
          <w:rFonts w:cstheme="minorHAnsi"/>
        </w:rPr>
      </w:pPr>
      <w:r w:rsidRPr="00807C93">
        <w:rPr>
          <w:rFonts w:cstheme="minorHAnsi"/>
          <w:b/>
          <w:bCs/>
          <w:color w:val="000000"/>
          <w:spacing w:val="-3"/>
          <w:shd w:val="clear" w:color="auto" w:fill="FFFFFF"/>
        </w:rPr>
        <w:t>Social Worker Licensing Act Rule</w:t>
      </w:r>
      <w:r w:rsidR="00807C93" w:rsidRPr="00807C93">
        <w:rPr>
          <w:rFonts w:cstheme="minorHAnsi"/>
          <w:b/>
          <w:bCs/>
          <w:color w:val="000000"/>
          <w:spacing w:val="-3"/>
          <w:shd w:val="clear" w:color="auto" w:fill="FFFFFF"/>
        </w:rPr>
        <w:t xml:space="preserve"> R156-60a</w:t>
      </w:r>
    </w:p>
    <w:p w:rsidR="000324FD" w:rsidRPr="00D83E45" w:rsidRDefault="00D83E45" w:rsidP="000324FD">
      <w:pPr>
        <w:shd w:val="clear" w:color="auto" w:fill="FFFFFF"/>
        <w:spacing w:after="0" w:line="240" w:lineRule="auto"/>
        <w:rPr>
          <w:rFonts w:eastAsia="Times New Roman" w:cstheme="minorHAnsi"/>
          <w:color w:val="333333"/>
          <w:u w:val="single"/>
        </w:rPr>
      </w:pPr>
      <w:r w:rsidRPr="00D83E45">
        <w:rPr>
          <w:rFonts w:eastAsia="Times New Roman" w:cstheme="minorHAnsi"/>
          <w:b/>
          <w:bCs/>
          <w:color w:val="000000"/>
        </w:rPr>
        <w:tab/>
      </w:r>
      <w:r w:rsidR="000324FD" w:rsidRPr="00D83E45">
        <w:rPr>
          <w:rFonts w:eastAsia="Times New Roman" w:cstheme="minorHAnsi"/>
          <w:b/>
          <w:bCs/>
          <w:color w:val="000000"/>
          <w:u w:val="single"/>
        </w:rPr>
        <w:t>R156-60a-302e.  Qualifications to be a CSW Training Supervisor.</w:t>
      </w:r>
    </w:p>
    <w:p w:rsidR="000324FD" w:rsidRPr="00807C93" w:rsidRDefault="00D83E45"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0324FD" w:rsidRPr="00807C93">
        <w:rPr>
          <w:rFonts w:eastAsia="Times New Roman" w:cstheme="minorHAnsi"/>
          <w:color w:val="000000"/>
        </w:rPr>
        <w:t>In accordance with Subsections 58-60-202(3</w:t>
      </w:r>
      <w:proofErr w:type="gramStart"/>
      <w:r w:rsidR="000324FD" w:rsidRPr="00807C93">
        <w:rPr>
          <w:rFonts w:eastAsia="Times New Roman" w:cstheme="minorHAnsi"/>
          <w:color w:val="000000"/>
        </w:rPr>
        <w:t>)(</w:t>
      </w:r>
      <w:proofErr w:type="gramEnd"/>
      <w:r w:rsidR="000324FD" w:rsidRPr="00807C93">
        <w:rPr>
          <w:rFonts w:eastAsia="Times New Roman" w:cstheme="minorHAnsi"/>
          <w:color w:val="000000"/>
        </w:rPr>
        <w:t xml:space="preserve">c) and 58-60-205(1)(e) and (f), to supervise a CSW, </w:t>
      </w:r>
      <w:r>
        <w:rPr>
          <w:rFonts w:eastAsia="Times New Roman" w:cstheme="minorHAnsi"/>
          <w:color w:val="000000"/>
        </w:rPr>
        <w:tab/>
      </w:r>
      <w:r w:rsidR="000324FD" w:rsidRPr="00807C93">
        <w:rPr>
          <w:rFonts w:eastAsia="Times New Roman" w:cstheme="minorHAnsi"/>
          <w:color w:val="000000"/>
        </w:rPr>
        <w:t>the supervisor shall:</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0324FD" w:rsidRPr="00807C93">
        <w:rPr>
          <w:rFonts w:eastAsia="Times New Roman" w:cstheme="minorHAnsi"/>
          <w:color w:val="000000"/>
        </w:rPr>
        <w:t xml:space="preserve">(1)  </w:t>
      </w:r>
      <w:proofErr w:type="gramStart"/>
      <w:r w:rsidR="000324FD" w:rsidRPr="00807C93">
        <w:rPr>
          <w:rFonts w:eastAsia="Times New Roman" w:cstheme="minorHAnsi"/>
          <w:color w:val="000000"/>
        </w:rPr>
        <w:t>be</w:t>
      </w:r>
      <w:proofErr w:type="gramEnd"/>
      <w:r w:rsidR="000324FD" w:rsidRPr="00807C93">
        <w:rPr>
          <w:rFonts w:eastAsia="Times New Roman" w:cstheme="minorHAnsi"/>
          <w:color w:val="000000"/>
        </w:rPr>
        <w:t xml:space="preserve"> currently licensed in good standing;</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0324FD" w:rsidRPr="00807C93">
        <w:rPr>
          <w:rFonts w:eastAsia="Times New Roman" w:cstheme="minorHAnsi"/>
          <w:color w:val="000000"/>
        </w:rPr>
        <w:t>(2)  for</w:t>
      </w:r>
      <w:r w:rsidR="000324FD" w:rsidRPr="00807C93">
        <w:rPr>
          <w:rFonts w:eastAsia="Times New Roman" w:cstheme="minorHAnsi"/>
          <w:color w:val="000000"/>
          <w:spacing w:val="5"/>
        </w:rPr>
        <w:t xml:space="preserve"> </w:t>
      </w:r>
      <w:r w:rsidR="000324FD" w:rsidRPr="00807C93">
        <w:rPr>
          <w:rFonts w:eastAsia="Times New Roman" w:cstheme="minorHAnsi"/>
          <w:color w:val="000000"/>
        </w:rPr>
        <w:t>at</w:t>
      </w:r>
      <w:r w:rsidR="000324FD" w:rsidRPr="00807C93">
        <w:rPr>
          <w:rFonts w:eastAsia="Times New Roman" w:cstheme="minorHAnsi"/>
          <w:color w:val="000000"/>
          <w:spacing w:val="5"/>
        </w:rPr>
        <w:t xml:space="preserve"> </w:t>
      </w:r>
      <w:r w:rsidR="000324FD" w:rsidRPr="00807C93">
        <w:rPr>
          <w:rFonts w:eastAsia="Times New Roman" w:cstheme="minorHAnsi"/>
          <w:color w:val="000000"/>
        </w:rPr>
        <w:t>least</w:t>
      </w:r>
      <w:r w:rsidR="000324FD" w:rsidRPr="00807C93">
        <w:rPr>
          <w:rFonts w:eastAsia="Times New Roman" w:cstheme="minorHAnsi"/>
          <w:color w:val="000000"/>
          <w:spacing w:val="5"/>
        </w:rPr>
        <w:t xml:space="preserve"> </w:t>
      </w:r>
      <w:r w:rsidR="000324FD" w:rsidRPr="00807C93">
        <w:rPr>
          <w:rFonts w:eastAsia="Times New Roman" w:cstheme="minorHAnsi"/>
          <w:color w:val="000000"/>
        </w:rPr>
        <w:t>two</w:t>
      </w:r>
      <w:r w:rsidR="000324FD" w:rsidRPr="00807C93">
        <w:rPr>
          <w:rFonts w:eastAsia="Times New Roman" w:cstheme="minorHAnsi"/>
          <w:color w:val="000000"/>
          <w:spacing w:val="5"/>
        </w:rPr>
        <w:t xml:space="preserve"> </w:t>
      </w:r>
      <w:r w:rsidR="000324FD" w:rsidRPr="00807C93">
        <w:rPr>
          <w:rFonts w:eastAsia="Times New Roman" w:cstheme="minorHAnsi"/>
          <w:color w:val="000000"/>
        </w:rPr>
        <w:t>consecutive</w:t>
      </w:r>
      <w:r w:rsidR="000324FD" w:rsidRPr="00807C93">
        <w:rPr>
          <w:rFonts w:eastAsia="Times New Roman" w:cstheme="minorHAnsi"/>
          <w:color w:val="000000"/>
          <w:spacing w:val="5"/>
        </w:rPr>
        <w:t xml:space="preserve"> </w:t>
      </w:r>
      <w:r w:rsidR="000324FD" w:rsidRPr="00807C93">
        <w:rPr>
          <w:rFonts w:eastAsia="Times New Roman" w:cstheme="minorHAnsi"/>
          <w:color w:val="000000"/>
        </w:rPr>
        <w:t>years</w:t>
      </w:r>
      <w:r w:rsidR="000324FD" w:rsidRPr="00807C93">
        <w:rPr>
          <w:rFonts w:eastAsia="Times New Roman" w:cstheme="minorHAnsi"/>
          <w:color w:val="000000"/>
          <w:spacing w:val="5"/>
        </w:rPr>
        <w:t xml:space="preserve"> </w:t>
      </w:r>
      <w:r w:rsidR="000324FD" w:rsidRPr="00807C93">
        <w:rPr>
          <w:rFonts w:eastAsia="Times New Roman" w:cstheme="minorHAnsi"/>
          <w:color w:val="000000"/>
        </w:rPr>
        <w:t>prior</w:t>
      </w:r>
      <w:r w:rsidR="000324FD" w:rsidRPr="00807C93">
        <w:rPr>
          <w:rFonts w:eastAsia="Times New Roman" w:cstheme="minorHAnsi"/>
          <w:color w:val="000000"/>
          <w:spacing w:val="5"/>
        </w:rPr>
        <w:t xml:space="preserve"> </w:t>
      </w:r>
      <w:r w:rsidR="000324FD" w:rsidRPr="00807C93">
        <w:rPr>
          <w:rFonts w:eastAsia="Times New Roman" w:cstheme="minorHAnsi"/>
          <w:color w:val="000000"/>
        </w:rPr>
        <w:t>to</w:t>
      </w:r>
      <w:r w:rsidR="000324FD" w:rsidRPr="00807C93">
        <w:rPr>
          <w:rFonts w:eastAsia="Times New Roman" w:cstheme="minorHAnsi"/>
          <w:color w:val="000000"/>
          <w:spacing w:val="5"/>
        </w:rPr>
        <w:t xml:space="preserve"> </w:t>
      </w:r>
      <w:r w:rsidR="000324FD" w:rsidRPr="00807C93">
        <w:rPr>
          <w:rFonts w:eastAsia="Times New Roman" w:cstheme="minorHAnsi"/>
          <w:color w:val="000000"/>
        </w:rPr>
        <w:t>beginning</w:t>
      </w:r>
      <w:r w:rsidR="000324FD" w:rsidRPr="00807C93">
        <w:rPr>
          <w:rFonts w:eastAsia="Times New Roman" w:cstheme="minorHAnsi"/>
          <w:color w:val="000000"/>
          <w:spacing w:val="5"/>
        </w:rPr>
        <w:t xml:space="preserve"> </w:t>
      </w:r>
      <w:r w:rsidR="000324FD" w:rsidRPr="00807C93">
        <w:rPr>
          <w:rFonts w:eastAsia="Times New Roman" w:cstheme="minorHAnsi"/>
          <w:color w:val="000000"/>
        </w:rPr>
        <w:t>supervised</w:t>
      </w:r>
      <w:r w:rsidR="000324FD" w:rsidRPr="00807C93">
        <w:rPr>
          <w:rFonts w:eastAsia="Times New Roman" w:cstheme="minorHAnsi"/>
          <w:color w:val="000000"/>
          <w:spacing w:val="5"/>
        </w:rPr>
        <w:t xml:space="preserve"> </w:t>
      </w:r>
      <w:r w:rsidR="000324FD" w:rsidRPr="00807C93">
        <w:rPr>
          <w:rFonts w:eastAsia="Times New Roman" w:cstheme="minorHAnsi"/>
          <w:color w:val="000000"/>
        </w:rPr>
        <w:t>training,</w:t>
      </w:r>
      <w:r w:rsidR="000324FD" w:rsidRPr="00807C93">
        <w:rPr>
          <w:rFonts w:eastAsia="Times New Roman" w:cstheme="minorHAnsi"/>
          <w:color w:val="000000"/>
          <w:spacing w:val="5"/>
        </w:rPr>
        <w:t xml:space="preserve"> </w:t>
      </w:r>
      <w:r w:rsidR="000324FD" w:rsidRPr="00807C93">
        <w:rPr>
          <w:rFonts w:eastAsia="Times New Roman" w:cstheme="minorHAnsi"/>
          <w:color w:val="000000"/>
        </w:rPr>
        <w:t>have</w:t>
      </w:r>
      <w:r w:rsidR="000324FD" w:rsidRPr="00807C93">
        <w:rPr>
          <w:rFonts w:eastAsia="Times New Roman" w:cstheme="minorHAnsi"/>
          <w:color w:val="000000"/>
          <w:spacing w:val="5"/>
        </w:rPr>
        <w:t xml:space="preserve"> </w:t>
      </w:r>
      <w:r w:rsidR="000324FD" w:rsidRPr="00807C93">
        <w:rPr>
          <w:rFonts w:eastAsia="Times New Roman" w:cstheme="minorHAnsi"/>
          <w:color w:val="000000"/>
        </w:rPr>
        <w:t>been</w:t>
      </w:r>
      <w:r w:rsidR="000324FD" w:rsidRPr="00807C93">
        <w:rPr>
          <w:rFonts w:eastAsia="Times New Roman" w:cstheme="minorHAnsi"/>
          <w:color w:val="000000"/>
          <w:spacing w:val="5"/>
        </w:rPr>
        <w:t xml:space="preserve"> </w:t>
      </w:r>
      <w:r w:rsidR="000324FD" w:rsidRPr="00807C93">
        <w:rPr>
          <w:rFonts w:eastAsia="Times New Roman" w:cstheme="minorHAnsi"/>
          <w:color w:val="000000"/>
        </w:rPr>
        <w:t>licensed</w:t>
      </w:r>
      <w:r w:rsidR="000324FD" w:rsidRPr="00807C93">
        <w:rPr>
          <w:rFonts w:eastAsia="Times New Roman" w:cstheme="minorHAnsi"/>
          <w:color w:val="000000"/>
          <w:spacing w:val="5"/>
        </w:rPr>
        <w:t xml:space="preserve"> </w:t>
      </w:r>
      <w:r>
        <w:rPr>
          <w:rFonts w:eastAsia="Times New Roman" w:cstheme="minorHAnsi"/>
          <w:color w:val="000000"/>
          <w:spacing w:val="5"/>
        </w:rPr>
        <w:tab/>
      </w:r>
      <w:r w:rsidR="000324FD" w:rsidRPr="00807C93">
        <w:rPr>
          <w:rFonts w:eastAsia="Times New Roman" w:cstheme="minorHAnsi"/>
          <w:color w:val="000000"/>
        </w:rPr>
        <w:t>in</w:t>
      </w:r>
      <w:r w:rsidR="000324FD" w:rsidRPr="00807C93">
        <w:rPr>
          <w:rFonts w:eastAsia="Times New Roman" w:cstheme="minorHAnsi"/>
          <w:color w:val="000000"/>
          <w:spacing w:val="5"/>
        </w:rPr>
        <w:t xml:space="preserve"> </w:t>
      </w:r>
      <w:r w:rsidR="000324FD" w:rsidRPr="00807C93">
        <w:rPr>
          <w:rFonts w:eastAsia="Times New Roman" w:cstheme="minorHAnsi"/>
          <w:color w:val="000000"/>
        </w:rPr>
        <w:t>good</w:t>
      </w:r>
      <w:r w:rsidR="000324FD" w:rsidRPr="00807C93">
        <w:rPr>
          <w:rFonts w:eastAsia="Times New Roman" w:cstheme="minorHAnsi"/>
          <w:color w:val="000000"/>
          <w:spacing w:val="5"/>
        </w:rPr>
        <w:t xml:space="preserve"> </w:t>
      </w:r>
      <w:r w:rsidR="000324FD" w:rsidRPr="00807C93">
        <w:rPr>
          <w:rFonts w:eastAsia="Times New Roman" w:cstheme="minorHAnsi"/>
          <w:color w:val="000000"/>
        </w:rPr>
        <w:t>standing</w:t>
      </w:r>
      <w:r w:rsidR="000324FD" w:rsidRPr="00807C93">
        <w:rPr>
          <w:rFonts w:eastAsia="Times New Roman" w:cstheme="minorHAnsi"/>
          <w:color w:val="000000"/>
          <w:spacing w:val="5"/>
        </w:rPr>
        <w:t xml:space="preserve"> </w:t>
      </w:r>
      <w:r w:rsidR="000324FD" w:rsidRPr="00807C93">
        <w:rPr>
          <w:rFonts w:eastAsia="Times New Roman" w:cstheme="minorHAnsi"/>
          <w:color w:val="000000"/>
        </w:rPr>
        <w:t xml:space="preserve">and engaged in lawful active practice, including providing mental health </w:t>
      </w:r>
      <w:r>
        <w:rPr>
          <w:rFonts w:eastAsia="Times New Roman" w:cstheme="minorHAnsi"/>
          <w:color w:val="000000"/>
        </w:rPr>
        <w:tab/>
      </w:r>
      <w:r w:rsidR="000324FD" w:rsidRPr="00807C93">
        <w:rPr>
          <w:rFonts w:eastAsia="Times New Roman" w:cstheme="minorHAnsi"/>
          <w:color w:val="000000"/>
        </w:rPr>
        <w:t>therapy;</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0324FD" w:rsidRPr="00807C93">
        <w:rPr>
          <w:rFonts w:eastAsia="Times New Roman" w:cstheme="minorHAnsi"/>
          <w:color w:val="000000"/>
        </w:rPr>
        <w:t xml:space="preserve">(3)  </w:t>
      </w:r>
      <w:proofErr w:type="gramStart"/>
      <w:r w:rsidR="000324FD" w:rsidRPr="00807C93">
        <w:rPr>
          <w:rFonts w:eastAsia="Times New Roman" w:cstheme="minorHAnsi"/>
          <w:color w:val="000000"/>
        </w:rPr>
        <w:t>supervise</w:t>
      </w:r>
      <w:proofErr w:type="gramEnd"/>
      <w:r w:rsidR="000324FD" w:rsidRPr="00807C93">
        <w:rPr>
          <w:rFonts w:eastAsia="Times New Roman" w:cstheme="minorHAnsi"/>
          <w:color w:val="000000"/>
          <w:spacing w:val="-11"/>
        </w:rPr>
        <w:t xml:space="preserve"> </w:t>
      </w:r>
      <w:r w:rsidR="000324FD" w:rsidRPr="00807C93">
        <w:rPr>
          <w:rFonts w:eastAsia="Times New Roman" w:cstheme="minorHAnsi"/>
          <w:color w:val="000000"/>
        </w:rPr>
        <w:t>no</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more</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than</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six</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individuals</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who</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are</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lawfully</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engaged</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in</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training</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for</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the</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practice</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of</w:t>
      </w:r>
      <w:r w:rsidR="000324FD" w:rsidRPr="00807C93">
        <w:rPr>
          <w:rFonts w:eastAsia="Times New Roman" w:cstheme="minorHAnsi"/>
          <w:color w:val="000000"/>
          <w:spacing w:val="-11"/>
        </w:rPr>
        <w:t xml:space="preserve"> </w:t>
      </w:r>
      <w:r>
        <w:rPr>
          <w:rFonts w:eastAsia="Times New Roman" w:cstheme="minorHAnsi"/>
          <w:color w:val="000000"/>
          <w:spacing w:val="-11"/>
        </w:rPr>
        <w:tab/>
      </w:r>
      <w:r w:rsidR="000324FD" w:rsidRPr="00807C93">
        <w:rPr>
          <w:rFonts w:eastAsia="Times New Roman" w:cstheme="minorHAnsi"/>
          <w:color w:val="000000"/>
        </w:rPr>
        <w:t>mental</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health</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therapy,</w:t>
      </w:r>
      <w:r w:rsidR="000324FD" w:rsidRPr="00807C93">
        <w:rPr>
          <w:rFonts w:eastAsia="Times New Roman" w:cstheme="minorHAnsi"/>
          <w:color w:val="000000"/>
          <w:spacing w:val="-11"/>
        </w:rPr>
        <w:t xml:space="preserve"> </w:t>
      </w:r>
      <w:r w:rsidR="000324FD" w:rsidRPr="00807C93">
        <w:rPr>
          <w:rFonts w:eastAsia="Times New Roman" w:cstheme="minorHAnsi"/>
          <w:color w:val="000000"/>
        </w:rPr>
        <w:t xml:space="preserve">unless granted an exception in writing from the Division in collaboration </w:t>
      </w:r>
      <w:r>
        <w:rPr>
          <w:rFonts w:eastAsia="Times New Roman" w:cstheme="minorHAnsi"/>
          <w:color w:val="000000"/>
        </w:rPr>
        <w:tab/>
      </w:r>
      <w:r w:rsidR="000324FD" w:rsidRPr="00807C93">
        <w:rPr>
          <w:rFonts w:eastAsia="Times New Roman" w:cstheme="minorHAnsi"/>
          <w:color w:val="000000"/>
        </w:rPr>
        <w:t>with the Board; and</w:t>
      </w:r>
    </w:p>
    <w:p w:rsidR="000324FD" w:rsidRPr="00807C93" w:rsidRDefault="00805A76" w:rsidP="000324FD">
      <w:pPr>
        <w:shd w:val="clear" w:color="auto" w:fill="FFFFFF"/>
        <w:spacing w:after="0" w:line="240" w:lineRule="auto"/>
        <w:rPr>
          <w:rFonts w:eastAsia="Times New Roman" w:cstheme="minorHAnsi"/>
          <w:color w:val="333333"/>
        </w:rPr>
      </w:pPr>
      <w:r>
        <w:rPr>
          <w:rFonts w:eastAsia="Times New Roman" w:cstheme="minorHAnsi"/>
          <w:color w:val="000000"/>
        </w:rPr>
        <w:tab/>
      </w:r>
      <w:r w:rsidR="000324FD" w:rsidRPr="00807C93">
        <w:rPr>
          <w:rFonts w:eastAsia="Times New Roman" w:cstheme="minorHAnsi"/>
          <w:color w:val="000000"/>
        </w:rPr>
        <w:t xml:space="preserve">(4)   </w:t>
      </w:r>
      <w:proofErr w:type="gramStart"/>
      <w:r w:rsidR="000324FD" w:rsidRPr="00807C93">
        <w:rPr>
          <w:rFonts w:eastAsia="Times New Roman" w:cstheme="minorHAnsi"/>
          <w:color w:val="000000"/>
        </w:rPr>
        <w:t>comply</w:t>
      </w:r>
      <w:proofErr w:type="gramEnd"/>
      <w:r w:rsidR="000324FD" w:rsidRPr="00807C93">
        <w:rPr>
          <w:rFonts w:eastAsia="Times New Roman" w:cstheme="minorHAnsi"/>
          <w:color w:val="000000"/>
        </w:rPr>
        <w:t xml:space="preserve"> with all duties and responsibilities uniformly established in Section R156-60-302</w:t>
      </w:r>
      <w:r w:rsidR="00807C93" w:rsidRPr="00807C93">
        <w:rPr>
          <w:rFonts w:eastAsia="Times New Roman" w:cstheme="minorHAnsi"/>
          <w:color w:val="000000"/>
        </w:rPr>
        <w:t>.</w:t>
      </w:r>
    </w:p>
    <w:p w:rsidR="000324FD" w:rsidRPr="00807C93" w:rsidRDefault="000324FD" w:rsidP="000324FD">
      <w:pPr>
        <w:pStyle w:val="ListParagraph"/>
        <w:rPr>
          <w:rFonts w:cstheme="minorHAnsi"/>
        </w:rPr>
      </w:pPr>
    </w:p>
    <w:p w:rsidR="000324FD" w:rsidRPr="00807C93" w:rsidRDefault="000324FD" w:rsidP="008A1F38">
      <w:pPr>
        <w:pStyle w:val="ListParagraph"/>
        <w:rPr>
          <w:rFonts w:cstheme="minorHAnsi"/>
        </w:rPr>
      </w:pPr>
    </w:p>
    <w:p w:rsidR="008A1F38" w:rsidRPr="00807C93" w:rsidRDefault="008A1F38" w:rsidP="008A1F38">
      <w:pPr>
        <w:pStyle w:val="ListParagraph"/>
        <w:numPr>
          <w:ilvl w:val="0"/>
          <w:numId w:val="1"/>
        </w:numPr>
        <w:rPr>
          <w:rFonts w:cstheme="minorHAnsi"/>
          <w:b/>
        </w:rPr>
      </w:pPr>
      <w:r w:rsidRPr="00807C93">
        <w:rPr>
          <w:rFonts w:cstheme="minorHAnsi"/>
          <w:b/>
        </w:rPr>
        <w:t>Is the supervisor approved by the Division?</w:t>
      </w:r>
    </w:p>
    <w:p w:rsidR="003053A5" w:rsidRDefault="00C6625C" w:rsidP="00C6625C">
      <w:pPr>
        <w:pStyle w:val="ListParagraph"/>
        <w:rPr>
          <w:rFonts w:cstheme="minorHAnsi"/>
        </w:rPr>
      </w:pPr>
      <w:r w:rsidRPr="00807C93">
        <w:rPr>
          <w:rFonts w:cstheme="minorHAnsi"/>
          <w:color w:val="C00000"/>
          <w:u w:val="single"/>
        </w:rPr>
        <w:t>Answer:</w:t>
      </w:r>
      <w:r w:rsidRPr="00807C93">
        <w:rPr>
          <w:rFonts w:cstheme="minorHAnsi"/>
        </w:rPr>
        <w:t xml:space="preserve"> The supervisor is not approved by the D</w:t>
      </w:r>
      <w:r w:rsidR="00FD282F" w:rsidRPr="00807C93">
        <w:rPr>
          <w:rFonts w:cstheme="minorHAnsi"/>
        </w:rPr>
        <w:t>ivision. The Division reviews</w:t>
      </w:r>
      <w:r w:rsidRPr="00807C93">
        <w:rPr>
          <w:rFonts w:cstheme="minorHAnsi"/>
        </w:rPr>
        <w:t xml:space="preserve"> the</w:t>
      </w:r>
      <w:r w:rsidR="003B2075" w:rsidRPr="00807C93">
        <w:rPr>
          <w:rFonts w:cstheme="minorHAnsi"/>
        </w:rPr>
        <w:t xml:space="preserve"> type of license the proposed</w:t>
      </w:r>
      <w:r w:rsidRPr="00807C93">
        <w:rPr>
          <w:rFonts w:cstheme="minorHAnsi"/>
        </w:rPr>
        <w:t xml:space="preserve"> supervisor</w:t>
      </w:r>
      <w:r w:rsidR="003B2075" w:rsidRPr="00807C93">
        <w:rPr>
          <w:rFonts w:cstheme="minorHAnsi"/>
        </w:rPr>
        <w:t xml:space="preserve">s holds, status of license, years of experience, if the supervisor needs to meet MFT supervision requirements and total number of people being supervised by the supervisor in order to determine if they are </w:t>
      </w:r>
      <w:r w:rsidRPr="00807C93">
        <w:rPr>
          <w:rFonts w:cstheme="minorHAnsi"/>
        </w:rPr>
        <w:t xml:space="preserve">qualified to supervise. If the supervisor is qualified, a letter will be sent to the supervisor indicating that supervision may be conducted. If the supervisor is not qualified, the </w:t>
      </w:r>
      <w:r w:rsidR="003B2075" w:rsidRPr="00807C93">
        <w:rPr>
          <w:rFonts w:cstheme="minorHAnsi"/>
        </w:rPr>
        <w:t>supervisee and supervisor are</w:t>
      </w:r>
      <w:r w:rsidRPr="00807C93">
        <w:rPr>
          <w:rFonts w:cstheme="minorHAnsi"/>
        </w:rPr>
        <w:t xml:space="preserve"> contacted</w:t>
      </w:r>
      <w:r w:rsidR="00287573" w:rsidRPr="00807C93">
        <w:rPr>
          <w:rFonts w:cstheme="minorHAnsi"/>
        </w:rPr>
        <w:t xml:space="preserve"> by DOPL staff</w:t>
      </w:r>
      <w:r w:rsidRPr="00807C93">
        <w:rPr>
          <w:rFonts w:cstheme="minorHAnsi"/>
        </w:rPr>
        <w:t>.</w:t>
      </w:r>
    </w:p>
    <w:p w:rsidR="00805A76" w:rsidRDefault="00805A76" w:rsidP="00C6625C">
      <w:pPr>
        <w:pStyle w:val="ListParagraph"/>
        <w:rPr>
          <w:rFonts w:cstheme="minorHAnsi"/>
        </w:rPr>
      </w:pPr>
    </w:p>
    <w:p w:rsidR="00805A76" w:rsidRDefault="00805A76" w:rsidP="00C6625C">
      <w:pPr>
        <w:pStyle w:val="ListParagraph"/>
        <w:rPr>
          <w:rFonts w:cstheme="minorHAnsi"/>
        </w:rPr>
      </w:pPr>
    </w:p>
    <w:p w:rsidR="00805A76" w:rsidRPr="00807C93" w:rsidRDefault="00805A76" w:rsidP="00C6625C">
      <w:pPr>
        <w:pStyle w:val="ListParagraph"/>
        <w:rPr>
          <w:rFonts w:cstheme="minorHAnsi"/>
        </w:rPr>
      </w:pPr>
    </w:p>
    <w:p w:rsidR="00C6625C" w:rsidRPr="00807C93" w:rsidRDefault="00C6625C" w:rsidP="00C6625C">
      <w:pPr>
        <w:pStyle w:val="ListParagraph"/>
        <w:rPr>
          <w:rFonts w:cstheme="minorHAnsi"/>
        </w:rPr>
      </w:pPr>
    </w:p>
    <w:p w:rsidR="003053A5" w:rsidRPr="00807C93" w:rsidRDefault="003053A5" w:rsidP="003053A5">
      <w:pPr>
        <w:pStyle w:val="ListParagraph"/>
        <w:numPr>
          <w:ilvl w:val="0"/>
          <w:numId w:val="1"/>
        </w:numPr>
        <w:rPr>
          <w:rFonts w:cstheme="minorHAnsi"/>
        </w:rPr>
      </w:pPr>
      <w:r w:rsidRPr="00807C93">
        <w:rPr>
          <w:rFonts w:cstheme="minorHAnsi"/>
          <w:b/>
        </w:rPr>
        <w:t>Can my supervisor be located in another state and provide supervision via electronic methods</w:t>
      </w:r>
      <w:r w:rsidRPr="00807C93">
        <w:rPr>
          <w:rFonts w:cstheme="minorHAnsi"/>
        </w:rPr>
        <w:t>?</w:t>
      </w:r>
    </w:p>
    <w:p w:rsidR="00FD282F" w:rsidRPr="00807C93" w:rsidRDefault="00FD282F" w:rsidP="00FD282F">
      <w:pPr>
        <w:pStyle w:val="ListParagraph"/>
        <w:rPr>
          <w:rFonts w:cstheme="minorHAnsi"/>
        </w:rPr>
      </w:pPr>
      <w:r w:rsidRPr="00807C93">
        <w:rPr>
          <w:rFonts w:cstheme="minorHAnsi"/>
          <w:color w:val="C00000"/>
          <w:u w:val="single"/>
        </w:rPr>
        <w:t>Answer:</w:t>
      </w:r>
      <w:r w:rsidRPr="00807C93">
        <w:rPr>
          <w:rFonts w:cstheme="minorHAnsi"/>
        </w:rPr>
        <w:t xml:space="preserve"> The supervisor, who must be a "</w:t>
      </w:r>
      <w:r w:rsidRPr="00807C93">
        <w:rPr>
          <w:rFonts w:cstheme="minorHAnsi"/>
          <w:u w:val="single"/>
        </w:rPr>
        <w:t>Mental health therapist</w:t>
      </w:r>
      <w:r w:rsidRPr="00807C93">
        <w:rPr>
          <w:rFonts w:cstheme="minorHAnsi"/>
        </w:rPr>
        <w:t xml:space="preserve">" as defined in </w:t>
      </w:r>
      <w:r w:rsidRPr="00807C93">
        <w:rPr>
          <w:rFonts w:cstheme="minorHAnsi"/>
          <w:b/>
        </w:rPr>
        <w:t>Utah Code 58-60-102 (5)</w:t>
      </w:r>
      <w:r w:rsidRPr="00807C93">
        <w:rPr>
          <w:rFonts w:cstheme="minorHAnsi"/>
        </w:rPr>
        <w:t xml:space="preserve"> means an individual who is practicing within the scope of practice defined in the individual's respective licensing act and </w:t>
      </w:r>
      <w:r w:rsidRPr="00807C93">
        <w:rPr>
          <w:rFonts w:cstheme="minorHAnsi"/>
          <w:u w:val="single"/>
        </w:rPr>
        <w:t>is licensed under this title</w:t>
      </w:r>
      <w:r w:rsidRPr="00807C93">
        <w:rPr>
          <w:rFonts w:cstheme="minorHAnsi"/>
        </w:rPr>
        <w:t xml:space="preserve">. </w:t>
      </w:r>
    </w:p>
    <w:p w:rsidR="00FD282F" w:rsidRPr="00807C93" w:rsidRDefault="00FD282F" w:rsidP="00FD282F">
      <w:pPr>
        <w:pStyle w:val="ListParagraph"/>
        <w:rPr>
          <w:rFonts w:cstheme="minorHAnsi"/>
        </w:rPr>
      </w:pPr>
    </w:p>
    <w:p w:rsidR="00FD282F" w:rsidRPr="00807C93" w:rsidRDefault="00287573" w:rsidP="00FD282F">
      <w:pPr>
        <w:pStyle w:val="ListParagraph"/>
        <w:rPr>
          <w:rFonts w:cstheme="minorHAnsi"/>
        </w:rPr>
      </w:pPr>
      <w:r w:rsidRPr="00807C93">
        <w:rPr>
          <w:rFonts w:cstheme="minorHAnsi"/>
        </w:rPr>
        <w:t>The supervisor must</w:t>
      </w:r>
      <w:r w:rsidR="00FD282F" w:rsidRPr="00807C93">
        <w:rPr>
          <w:rFonts w:cstheme="minorHAnsi"/>
        </w:rPr>
        <w:t xml:space="preserve"> be licensed in the State of Utah and meet the “Qualifications to be a Training Supervisor” </w:t>
      </w:r>
      <w:r w:rsidR="00833E0D" w:rsidRPr="00807C93">
        <w:rPr>
          <w:rFonts w:cstheme="minorHAnsi"/>
        </w:rPr>
        <w:t>in the respective licensing act</w:t>
      </w:r>
      <w:r w:rsidR="00FD282F" w:rsidRPr="00807C93">
        <w:rPr>
          <w:rFonts w:cstheme="minorHAnsi"/>
        </w:rPr>
        <w:t xml:space="preserve"> in order to provide supervision. Additionally, if supervision is being provided remotely, the supervisee and supervisor must adhere to the provisions in the Mental Health Professional Practice Act Rule regarding remote supervision.</w:t>
      </w:r>
    </w:p>
    <w:p w:rsidR="00FD282F" w:rsidRPr="00807C93" w:rsidRDefault="00FD282F" w:rsidP="00FD282F">
      <w:pPr>
        <w:pStyle w:val="ListParagraph"/>
        <w:rPr>
          <w:rFonts w:cstheme="minorHAnsi"/>
        </w:rPr>
      </w:pPr>
    </w:p>
    <w:p w:rsidR="00FD282F" w:rsidRPr="00807C93" w:rsidRDefault="00D83E45" w:rsidP="00FD282F">
      <w:pPr>
        <w:pStyle w:val="NoSpacing"/>
        <w:rPr>
          <w:rFonts w:cstheme="minorHAnsi"/>
        </w:rPr>
      </w:pPr>
      <w:r>
        <w:rPr>
          <w:rFonts w:cstheme="minorHAnsi"/>
          <w:b/>
        </w:rPr>
        <w:tab/>
      </w:r>
      <w:r w:rsidR="00FD282F" w:rsidRPr="00807C93">
        <w:rPr>
          <w:rFonts w:cstheme="minorHAnsi"/>
          <w:b/>
        </w:rPr>
        <w:t xml:space="preserve">Mental Health Professional Practice Act Rule </w:t>
      </w:r>
      <w:r w:rsidR="00FD282F" w:rsidRPr="00807C93">
        <w:rPr>
          <w:rStyle w:val="awspan"/>
          <w:rFonts w:cstheme="minorHAnsi"/>
          <w:b/>
          <w:bCs/>
          <w:color w:val="000000"/>
          <w:shd w:val="clear" w:color="auto" w:fill="FFFFFF"/>
        </w:rPr>
        <w:t>R156-60-302.  Supervised</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Training</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Requirements</w:t>
      </w:r>
      <w:r w:rsidR="00FD282F" w:rsidRPr="00807C93">
        <w:rPr>
          <w:rStyle w:val="awspan"/>
          <w:rFonts w:cstheme="minorHAnsi"/>
          <w:b/>
          <w:bCs/>
          <w:color w:val="000000"/>
          <w:spacing w:val="2"/>
          <w:shd w:val="clear" w:color="auto" w:fill="FFFFFF"/>
        </w:rPr>
        <w:t xml:space="preserve"> </w:t>
      </w:r>
      <w:r>
        <w:rPr>
          <w:rStyle w:val="awspan"/>
          <w:rFonts w:cstheme="minorHAnsi"/>
          <w:b/>
          <w:bCs/>
          <w:color w:val="000000"/>
          <w:spacing w:val="2"/>
          <w:shd w:val="clear" w:color="auto" w:fill="FFFFFF"/>
        </w:rPr>
        <w:tab/>
      </w:r>
      <w:r w:rsidR="00FD282F" w:rsidRPr="00807C93">
        <w:rPr>
          <w:rStyle w:val="awspan"/>
          <w:rFonts w:cstheme="minorHAnsi"/>
          <w:b/>
          <w:bCs/>
          <w:color w:val="000000"/>
          <w:shd w:val="clear" w:color="auto" w:fill="FFFFFF"/>
        </w:rPr>
        <w:t>-</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Supervision</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Contract</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Duties</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and</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Responsibilities</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of</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Supervisor</w:t>
      </w:r>
      <w:r w:rsidR="00FD282F" w:rsidRPr="00807C93">
        <w:rPr>
          <w:rStyle w:val="awspan"/>
          <w:rFonts w:cstheme="minorHAnsi"/>
          <w:b/>
          <w:bCs/>
          <w:color w:val="000000"/>
          <w:spacing w:val="2"/>
          <w:shd w:val="clear" w:color="auto" w:fill="FFFFFF"/>
        </w:rPr>
        <w:t xml:space="preserve"> </w:t>
      </w:r>
      <w:r w:rsidR="00FD282F" w:rsidRPr="00807C93">
        <w:rPr>
          <w:rStyle w:val="awspan"/>
          <w:rFonts w:cstheme="minorHAnsi"/>
          <w:b/>
          <w:bCs/>
          <w:color w:val="000000"/>
          <w:shd w:val="clear" w:color="auto" w:fill="FFFFFF"/>
        </w:rPr>
        <w:t>and Supervisee</w:t>
      </w:r>
    </w:p>
    <w:p w:rsidR="00FD282F" w:rsidRPr="00807C93" w:rsidRDefault="00D83E45" w:rsidP="00FD282F">
      <w:pPr>
        <w:pStyle w:val="NoSpacing"/>
        <w:rPr>
          <w:rFonts w:cstheme="minorHAnsi"/>
        </w:rPr>
      </w:pPr>
      <w:r>
        <w:rPr>
          <w:rFonts w:cstheme="minorHAnsi"/>
        </w:rPr>
        <w:tab/>
      </w:r>
      <w:r w:rsidR="00FD282F" w:rsidRPr="00807C93">
        <w:rPr>
          <w:rFonts w:cstheme="minorHAnsi"/>
        </w:rPr>
        <w:t>(3) A supervision contract shall include at least the following provisions:</w:t>
      </w:r>
    </w:p>
    <w:p w:rsidR="00FD282F" w:rsidRPr="00807C93" w:rsidRDefault="00805A76" w:rsidP="00FD282F">
      <w:pPr>
        <w:pStyle w:val="NoSpacing"/>
        <w:rPr>
          <w:rFonts w:cstheme="minorHAnsi"/>
        </w:rPr>
      </w:pPr>
      <w:r>
        <w:rPr>
          <w:rFonts w:cstheme="minorHAnsi"/>
        </w:rPr>
        <w:tab/>
      </w:r>
      <w:r w:rsidR="00D83E45">
        <w:rPr>
          <w:rFonts w:cstheme="minorHAnsi"/>
        </w:rPr>
        <w:tab/>
      </w:r>
      <w:r w:rsidR="00FD282F" w:rsidRPr="00807C93">
        <w:rPr>
          <w:rFonts w:cstheme="minorHAnsi"/>
        </w:rPr>
        <w:t xml:space="preserve">(h) </w:t>
      </w:r>
      <w:proofErr w:type="gramStart"/>
      <w:r w:rsidR="00FD282F" w:rsidRPr="00807C93">
        <w:rPr>
          <w:rFonts w:cstheme="minorHAnsi"/>
        </w:rPr>
        <w:t>if</w:t>
      </w:r>
      <w:proofErr w:type="gramEnd"/>
      <w:r w:rsidR="00FD282F" w:rsidRPr="00807C93">
        <w:rPr>
          <w:rFonts w:cstheme="minorHAnsi"/>
        </w:rPr>
        <w:t xml:space="preserve"> any part of the supervision will be conducted remotely, plans for: </w:t>
      </w:r>
    </w:p>
    <w:p w:rsidR="00FD282F" w:rsidRPr="00807C93" w:rsidRDefault="00805A76" w:rsidP="00FD282F">
      <w:pPr>
        <w:pStyle w:val="NoSpacing"/>
        <w:rPr>
          <w:rFonts w:cstheme="minorHAnsi"/>
        </w:rPr>
      </w:pPr>
      <w:r>
        <w:rPr>
          <w:rFonts w:cstheme="minorHAnsi"/>
        </w:rPr>
        <w:tab/>
      </w:r>
      <w:r>
        <w:rPr>
          <w:rFonts w:cstheme="minorHAnsi"/>
        </w:rPr>
        <w:tab/>
      </w:r>
      <w:r w:rsidR="00D83E45">
        <w:rPr>
          <w:rFonts w:cstheme="minorHAnsi"/>
        </w:rPr>
        <w:tab/>
      </w:r>
      <w:r w:rsidR="00FD282F" w:rsidRPr="00807C93">
        <w:rPr>
          <w:rFonts w:cstheme="minorHAnsi"/>
        </w:rPr>
        <w:t>(</w:t>
      </w:r>
      <w:proofErr w:type="spellStart"/>
      <w:r w:rsidR="00FD282F" w:rsidRPr="00807C93">
        <w:rPr>
          <w:rFonts w:cstheme="minorHAnsi"/>
        </w:rPr>
        <w:t>i</w:t>
      </w:r>
      <w:proofErr w:type="spellEnd"/>
      <w:r w:rsidR="00FD282F" w:rsidRPr="00807C93">
        <w:rPr>
          <w:rFonts w:cstheme="minorHAnsi"/>
        </w:rPr>
        <w:t xml:space="preserve">) </w:t>
      </w:r>
      <w:proofErr w:type="gramStart"/>
      <w:r w:rsidR="00FD282F" w:rsidRPr="00807C93">
        <w:rPr>
          <w:rFonts w:cstheme="minorHAnsi"/>
        </w:rPr>
        <w:t>how</w:t>
      </w:r>
      <w:proofErr w:type="gramEnd"/>
      <w:r w:rsidR="00FD282F" w:rsidRPr="00807C93">
        <w:rPr>
          <w:rFonts w:cstheme="minorHAnsi"/>
        </w:rPr>
        <w:t xml:space="preserve"> the supervisor and supervisee will meet via real-time electronic methods </w:t>
      </w:r>
      <w:r>
        <w:rPr>
          <w:rFonts w:cstheme="minorHAnsi"/>
        </w:rPr>
        <w:tab/>
      </w:r>
      <w:r>
        <w:rPr>
          <w:rFonts w:cstheme="minorHAnsi"/>
        </w:rPr>
        <w:tab/>
      </w:r>
      <w:r>
        <w:rPr>
          <w:rFonts w:cstheme="minorHAnsi"/>
        </w:rPr>
        <w:tab/>
      </w:r>
      <w:r w:rsidR="00FD282F" w:rsidRPr="00807C93">
        <w:rPr>
          <w:rFonts w:cstheme="minorHAnsi"/>
        </w:rPr>
        <w:t xml:space="preserve">allowing visual </w:t>
      </w:r>
      <w:r>
        <w:rPr>
          <w:rFonts w:cstheme="minorHAnsi"/>
        </w:rPr>
        <w:tab/>
      </w:r>
      <w:r w:rsidR="00FD282F" w:rsidRPr="00807C93">
        <w:rPr>
          <w:rFonts w:cstheme="minorHAnsi"/>
        </w:rPr>
        <w:t xml:space="preserve">or audio interaction, and protect the security of electronic, </w:t>
      </w:r>
      <w:r w:rsidR="00D83E45">
        <w:rPr>
          <w:rFonts w:cstheme="minorHAnsi"/>
        </w:rPr>
        <w:tab/>
      </w:r>
      <w:r w:rsidR="00D83E45">
        <w:rPr>
          <w:rFonts w:cstheme="minorHAnsi"/>
        </w:rPr>
        <w:tab/>
      </w:r>
      <w:r w:rsidR="00D83E45">
        <w:rPr>
          <w:rFonts w:cstheme="minorHAnsi"/>
        </w:rPr>
        <w:tab/>
      </w:r>
      <w:r w:rsidR="00D83E45">
        <w:rPr>
          <w:rFonts w:cstheme="minorHAnsi"/>
        </w:rPr>
        <w:tab/>
      </w:r>
      <w:r w:rsidR="00FD282F" w:rsidRPr="00807C93">
        <w:rPr>
          <w:rFonts w:cstheme="minorHAnsi"/>
        </w:rPr>
        <w:t xml:space="preserve">confidential data and information; </w:t>
      </w:r>
    </w:p>
    <w:p w:rsidR="00FD282F" w:rsidRPr="00807C93" w:rsidRDefault="00805A76" w:rsidP="00FD282F">
      <w:pPr>
        <w:pStyle w:val="NoSpacing"/>
        <w:rPr>
          <w:rFonts w:cstheme="minorHAnsi"/>
        </w:rPr>
      </w:pPr>
      <w:r>
        <w:rPr>
          <w:rFonts w:cstheme="minorHAnsi"/>
        </w:rPr>
        <w:tab/>
      </w:r>
      <w:r>
        <w:rPr>
          <w:rFonts w:cstheme="minorHAnsi"/>
        </w:rPr>
        <w:tab/>
      </w:r>
      <w:r w:rsidR="00D83E45">
        <w:rPr>
          <w:rFonts w:cstheme="minorHAnsi"/>
        </w:rPr>
        <w:tab/>
      </w:r>
      <w:r w:rsidR="00FD282F" w:rsidRPr="00807C93">
        <w:rPr>
          <w:rFonts w:cstheme="minorHAnsi"/>
        </w:rPr>
        <w:t xml:space="preserve">(ii) </w:t>
      </w:r>
      <w:proofErr w:type="gramStart"/>
      <w:r w:rsidR="00FD282F" w:rsidRPr="00807C93">
        <w:rPr>
          <w:rFonts w:cstheme="minorHAnsi"/>
        </w:rPr>
        <w:t>how</w:t>
      </w:r>
      <w:proofErr w:type="gramEnd"/>
      <w:r w:rsidR="00FD282F" w:rsidRPr="00807C93">
        <w:rPr>
          <w:rFonts w:cstheme="minorHAnsi"/>
        </w:rPr>
        <w:t xml:space="preserve"> the supervisor will comply with the supervisor's duties and </w:t>
      </w:r>
      <w:r w:rsidR="00D83E45">
        <w:rPr>
          <w:rFonts w:cstheme="minorHAnsi"/>
        </w:rPr>
        <w:tab/>
      </w:r>
      <w:r w:rsidR="00D83E45">
        <w:rPr>
          <w:rFonts w:cstheme="minorHAnsi"/>
        </w:rPr>
        <w:tab/>
      </w:r>
      <w:r w:rsidR="00D83E45">
        <w:rPr>
          <w:rFonts w:cstheme="minorHAnsi"/>
        </w:rPr>
        <w:tab/>
      </w:r>
      <w:r w:rsidR="00D83E45">
        <w:rPr>
          <w:rFonts w:cstheme="minorHAnsi"/>
        </w:rPr>
        <w:tab/>
      </w:r>
      <w:r w:rsidR="00D83E45">
        <w:rPr>
          <w:rFonts w:cstheme="minorHAnsi"/>
        </w:rPr>
        <w:tab/>
      </w:r>
      <w:r w:rsidR="00FD282F" w:rsidRPr="00807C93">
        <w:rPr>
          <w:rFonts w:cstheme="minorHAnsi"/>
        </w:rPr>
        <w:t>responsibilities as established in rule</w:t>
      </w:r>
    </w:p>
    <w:p w:rsidR="00FD282F" w:rsidRPr="00807C93" w:rsidRDefault="00805A76" w:rsidP="00FD282F">
      <w:pPr>
        <w:pStyle w:val="NoSpacing"/>
        <w:rPr>
          <w:rFonts w:cstheme="minorHAnsi"/>
        </w:rPr>
      </w:pPr>
      <w:r>
        <w:rPr>
          <w:rFonts w:cstheme="minorHAnsi"/>
        </w:rPr>
        <w:tab/>
      </w:r>
      <w:r>
        <w:rPr>
          <w:rFonts w:cstheme="minorHAnsi"/>
        </w:rPr>
        <w:tab/>
      </w:r>
      <w:r w:rsidR="00D83E45">
        <w:rPr>
          <w:rFonts w:cstheme="minorHAnsi"/>
        </w:rPr>
        <w:tab/>
      </w:r>
      <w:r w:rsidR="00FD282F" w:rsidRPr="00807C93">
        <w:rPr>
          <w:rFonts w:cstheme="minorHAnsi"/>
        </w:rPr>
        <w:t xml:space="preserve">(iii) how the supervisor will physically visit the location where the supervisee </w:t>
      </w:r>
      <w:r w:rsidR="00D83E45">
        <w:rPr>
          <w:rFonts w:cstheme="minorHAnsi"/>
        </w:rPr>
        <w:tab/>
      </w:r>
      <w:r w:rsidR="00D83E45">
        <w:rPr>
          <w:rFonts w:cstheme="minorHAnsi"/>
        </w:rPr>
        <w:tab/>
      </w:r>
      <w:r w:rsidR="00D83E45">
        <w:rPr>
          <w:rFonts w:cstheme="minorHAnsi"/>
        </w:rPr>
        <w:tab/>
      </w:r>
      <w:r w:rsidR="00D83E45">
        <w:rPr>
          <w:rFonts w:cstheme="minorHAnsi"/>
        </w:rPr>
        <w:tab/>
      </w:r>
      <w:r w:rsidR="00FD282F" w:rsidRPr="00807C93">
        <w:rPr>
          <w:rFonts w:cstheme="minorHAnsi"/>
        </w:rPr>
        <w:t xml:space="preserve">practices on at least a quarterly basis during the period of supervision, or at </w:t>
      </w:r>
      <w:r w:rsidR="00D83E45">
        <w:rPr>
          <w:rFonts w:cstheme="minorHAnsi"/>
        </w:rPr>
        <w:tab/>
      </w:r>
      <w:r w:rsidR="00D83E45">
        <w:rPr>
          <w:rFonts w:cstheme="minorHAnsi"/>
        </w:rPr>
        <w:tab/>
      </w:r>
      <w:r w:rsidR="00D83E45">
        <w:rPr>
          <w:rFonts w:cstheme="minorHAnsi"/>
        </w:rPr>
        <w:tab/>
      </w:r>
      <w:r w:rsidR="00D83E45">
        <w:rPr>
          <w:rFonts w:cstheme="minorHAnsi"/>
        </w:rPr>
        <w:tab/>
      </w:r>
      <w:r w:rsidR="00FD282F" w:rsidRPr="00807C93">
        <w:rPr>
          <w:rFonts w:cstheme="minorHAnsi"/>
        </w:rPr>
        <w:t xml:space="preserve">such lesser frequency as is approved in advance by the Division in collaboration </w:t>
      </w:r>
      <w:r w:rsidR="00D83E45">
        <w:rPr>
          <w:rFonts w:cstheme="minorHAnsi"/>
        </w:rPr>
        <w:tab/>
      </w:r>
      <w:r w:rsidR="00D83E45">
        <w:rPr>
          <w:rFonts w:cstheme="minorHAnsi"/>
        </w:rPr>
        <w:tab/>
      </w:r>
      <w:r w:rsidR="00D83E45">
        <w:rPr>
          <w:rFonts w:cstheme="minorHAnsi"/>
        </w:rPr>
        <w:tab/>
      </w:r>
      <w:r w:rsidR="00D83E45">
        <w:rPr>
          <w:rFonts w:cstheme="minorHAnsi"/>
        </w:rPr>
        <w:tab/>
      </w:r>
      <w:r w:rsidR="00FD282F" w:rsidRPr="00807C93">
        <w:rPr>
          <w:rFonts w:cstheme="minorHAnsi"/>
        </w:rPr>
        <w:t xml:space="preserve">with the Board; and </w:t>
      </w:r>
    </w:p>
    <w:p w:rsidR="00FD282F" w:rsidRPr="00807C93" w:rsidRDefault="00805A76" w:rsidP="00FD282F">
      <w:pPr>
        <w:pStyle w:val="NoSpacing"/>
        <w:rPr>
          <w:rFonts w:cstheme="minorHAnsi"/>
        </w:rPr>
      </w:pPr>
      <w:r>
        <w:rPr>
          <w:rFonts w:cstheme="minorHAnsi"/>
        </w:rPr>
        <w:tab/>
      </w:r>
      <w:r>
        <w:rPr>
          <w:rFonts w:cstheme="minorHAnsi"/>
        </w:rPr>
        <w:tab/>
      </w:r>
      <w:r w:rsidR="00D83E45">
        <w:rPr>
          <w:rFonts w:cstheme="minorHAnsi"/>
        </w:rPr>
        <w:tab/>
      </w:r>
      <w:r w:rsidR="00FD282F" w:rsidRPr="00807C93">
        <w:rPr>
          <w:rFonts w:cstheme="minorHAnsi"/>
        </w:rPr>
        <w:t xml:space="preserve">(iv) </w:t>
      </w:r>
      <w:proofErr w:type="gramStart"/>
      <w:r w:rsidR="00FD282F" w:rsidRPr="00807C93">
        <w:rPr>
          <w:rFonts w:cstheme="minorHAnsi"/>
        </w:rPr>
        <w:t>how</w:t>
      </w:r>
      <w:proofErr w:type="gramEnd"/>
      <w:r w:rsidR="00FD282F" w:rsidRPr="00807C93">
        <w:rPr>
          <w:rFonts w:cstheme="minorHAnsi"/>
        </w:rPr>
        <w:t xml:space="preserve"> notice will be provided to the supervisee's clients or patients and </w:t>
      </w:r>
      <w:r w:rsidR="00D83E45">
        <w:rPr>
          <w:rFonts w:cstheme="minorHAnsi"/>
        </w:rPr>
        <w:tab/>
      </w:r>
      <w:r w:rsidR="00D83E45">
        <w:rPr>
          <w:rFonts w:cstheme="minorHAnsi"/>
        </w:rPr>
        <w:tab/>
      </w:r>
      <w:r w:rsidR="00D83E45">
        <w:rPr>
          <w:rFonts w:cstheme="minorHAnsi"/>
        </w:rPr>
        <w:tab/>
      </w:r>
      <w:r w:rsidR="00D83E45">
        <w:rPr>
          <w:rFonts w:cstheme="minorHAnsi"/>
        </w:rPr>
        <w:tab/>
      </w:r>
      <w:bookmarkStart w:id="0" w:name="_GoBack"/>
      <w:bookmarkEnd w:id="0"/>
      <w:r w:rsidR="00FD282F" w:rsidRPr="00807C93">
        <w:rPr>
          <w:rFonts w:cstheme="minorHAnsi"/>
        </w:rPr>
        <w:t>employer regarding the supervisee's use of remote supervision.</w:t>
      </w:r>
    </w:p>
    <w:p w:rsidR="001964FF" w:rsidRPr="00807C93" w:rsidRDefault="001964FF" w:rsidP="001964FF">
      <w:pPr>
        <w:pStyle w:val="ListParagraph"/>
        <w:rPr>
          <w:rFonts w:eastAsia="Times New Roman" w:cstheme="minorHAnsi"/>
          <w:color w:val="000000"/>
          <w:sz w:val="18"/>
          <w:szCs w:val="18"/>
        </w:rPr>
      </w:pPr>
    </w:p>
    <w:p w:rsidR="00617053" w:rsidRPr="00807C93" w:rsidRDefault="00617053" w:rsidP="00617053">
      <w:pPr>
        <w:pStyle w:val="ListParagraph"/>
        <w:numPr>
          <w:ilvl w:val="0"/>
          <w:numId w:val="1"/>
        </w:numPr>
        <w:rPr>
          <w:rFonts w:cstheme="minorHAnsi"/>
          <w:b/>
        </w:rPr>
      </w:pPr>
      <w:r w:rsidRPr="00807C93">
        <w:rPr>
          <w:rFonts w:eastAsia="Times New Roman" w:cstheme="minorHAnsi"/>
          <w:b/>
          <w:bCs/>
          <w:color w:val="000000"/>
        </w:rPr>
        <w:t xml:space="preserve">When does my </w:t>
      </w:r>
      <w:r w:rsidRPr="00807C93">
        <w:rPr>
          <w:rFonts w:cstheme="minorHAnsi"/>
          <w:b/>
        </w:rPr>
        <w:t xml:space="preserve">“Verification of Supervision for Post-Graduate Mental Health Practice Hours” form need to be submitted? </w:t>
      </w:r>
    </w:p>
    <w:p w:rsidR="00617053" w:rsidRPr="00807C93" w:rsidRDefault="00617053" w:rsidP="00617053">
      <w:pPr>
        <w:pStyle w:val="ListParagraph"/>
        <w:shd w:val="clear" w:color="auto" w:fill="FFFFFF"/>
        <w:spacing w:after="0" w:line="240" w:lineRule="auto"/>
        <w:rPr>
          <w:rStyle w:val="awspan"/>
          <w:rFonts w:cstheme="minorHAnsi"/>
          <w:color w:val="000000"/>
          <w:shd w:val="clear" w:color="auto" w:fill="FFFFFF"/>
        </w:rPr>
      </w:pPr>
      <w:r w:rsidRPr="00807C93">
        <w:rPr>
          <w:rFonts w:eastAsia="Times New Roman" w:cstheme="minorHAnsi"/>
          <w:b/>
          <w:bCs/>
          <w:color w:val="C00000"/>
          <w:u w:val="single"/>
        </w:rPr>
        <w:t>Answer:</w:t>
      </w:r>
      <w:r w:rsidRPr="00807C93">
        <w:rPr>
          <w:rFonts w:eastAsia="Times New Roman" w:cstheme="minorHAnsi"/>
          <w:b/>
          <w:bCs/>
          <w:color w:val="000000"/>
        </w:rPr>
        <w:t xml:space="preserve"> </w:t>
      </w:r>
      <w:r w:rsidRPr="00807C93">
        <w:rPr>
          <w:rFonts w:eastAsia="Times New Roman" w:cstheme="minorHAnsi"/>
          <w:bCs/>
          <w:color w:val="000000"/>
        </w:rPr>
        <w:t xml:space="preserve">Prior to </w:t>
      </w:r>
      <w:r w:rsidR="00287573" w:rsidRPr="00807C93">
        <w:rPr>
          <w:rFonts w:eastAsia="Times New Roman" w:cstheme="minorHAnsi"/>
          <w:bCs/>
          <w:color w:val="000000"/>
        </w:rPr>
        <w:t xml:space="preserve">beginning </w:t>
      </w:r>
      <w:r w:rsidRPr="00807C93">
        <w:rPr>
          <w:rFonts w:eastAsia="Times New Roman" w:cstheme="minorHAnsi"/>
          <w:bCs/>
          <w:color w:val="000000"/>
        </w:rPr>
        <w:t>supervised training</w:t>
      </w:r>
      <w:r w:rsidRPr="00807C93">
        <w:rPr>
          <w:rStyle w:val="FootnoteReference"/>
          <w:rFonts w:eastAsia="Times New Roman" w:cstheme="minorHAnsi"/>
          <w:bCs/>
          <w:color w:val="000000"/>
        </w:rPr>
        <w:footnoteReference w:id="2"/>
      </w:r>
      <w:r w:rsidRPr="00807C93">
        <w:rPr>
          <w:rFonts w:eastAsia="Times New Roman" w:cstheme="minorHAnsi"/>
          <w:bCs/>
          <w:color w:val="000000"/>
        </w:rPr>
        <w:t xml:space="preserve">. </w:t>
      </w:r>
      <w:r w:rsidRPr="00807C93">
        <w:rPr>
          <w:rStyle w:val="awspan"/>
          <w:rFonts w:cstheme="minorHAnsi"/>
          <w:color w:val="000000"/>
          <w:shd w:val="clear" w:color="auto" w:fill="FFFFFF"/>
        </w:rPr>
        <w:t>A</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supervisee</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may</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not</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count</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any</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supervised</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training</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towards</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their</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supervision</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requirement</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until</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the</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Division</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notifies</w:t>
      </w:r>
      <w:r w:rsidRPr="00807C93">
        <w:rPr>
          <w:rStyle w:val="awspan"/>
          <w:rFonts w:cstheme="minorHAnsi"/>
          <w:color w:val="000000"/>
          <w:spacing w:val="-10"/>
          <w:shd w:val="clear" w:color="auto" w:fill="FFFFFF"/>
        </w:rPr>
        <w:t xml:space="preserve"> </w:t>
      </w:r>
      <w:r w:rsidRPr="00807C93">
        <w:rPr>
          <w:rStyle w:val="awspan"/>
          <w:rFonts w:cstheme="minorHAnsi"/>
          <w:color w:val="000000"/>
          <w:shd w:val="clear" w:color="auto" w:fill="FFFFFF"/>
        </w:rPr>
        <w:t>the supervisor it has received the</w:t>
      </w:r>
      <w:r w:rsidR="00287573" w:rsidRPr="00807C93">
        <w:rPr>
          <w:rFonts w:cstheme="minorHAnsi"/>
        </w:rPr>
        <w:t xml:space="preserve"> Verification of Supervision for Post-Graduate Mental Health Practice Hours form</w:t>
      </w:r>
      <w:r w:rsidRPr="00807C93">
        <w:rPr>
          <w:rStyle w:val="awspan"/>
          <w:rFonts w:cstheme="minorHAnsi"/>
          <w:color w:val="000000"/>
          <w:shd w:val="clear" w:color="auto" w:fill="FFFFFF"/>
        </w:rPr>
        <w:t>.</w:t>
      </w:r>
      <w:r w:rsidRPr="00807C93">
        <w:rPr>
          <w:rStyle w:val="FootnoteReference"/>
          <w:rFonts w:cstheme="minorHAnsi"/>
          <w:color w:val="000000"/>
          <w:shd w:val="clear" w:color="auto" w:fill="FFFFFF"/>
        </w:rPr>
        <w:footnoteReference w:id="3"/>
      </w:r>
    </w:p>
    <w:p w:rsidR="00287573" w:rsidRPr="00807C93" w:rsidRDefault="00287573" w:rsidP="00617053">
      <w:pPr>
        <w:pStyle w:val="ListParagraph"/>
        <w:shd w:val="clear" w:color="auto" w:fill="FFFFFF"/>
        <w:spacing w:after="0" w:line="240" w:lineRule="auto"/>
        <w:rPr>
          <w:rStyle w:val="awspan"/>
          <w:rFonts w:cstheme="minorHAnsi"/>
          <w:color w:val="000000"/>
          <w:shd w:val="clear" w:color="auto" w:fill="FFFFFF"/>
        </w:rPr>
      </w:pPr>
    </w:p>
    <w:p w:rsidR="00287573" w:rsidRPr="00807C93" w:rsidRDefault="00287573" w:rsidP="00287573">
      <w:pPr>
        <w:pStyle w:val="ListParagraph"/>
        <w:numPr>
          <w:ilvl w:val="0"/>
          <w:numId w:val="1"/>
        </w:numPr>
        <w:shd w:val="clear" w:color="auto" w:fill="FFFFFF"/>
        <w:spacing w:after="0" w:line="240" w:lineRule="auto"/>
        <w:rPr>
          <w:rStyle w:val="awspan"/>
          <w:rFonts w:cstheme="minorHAnsi"/>
          <w:b/>
          <w:color w:val="000000"/>
          <w:shd w:val="clear" w:color="auto" w:fill="FFFFFF"/>
        </w:rPr>
      </w:pPr>
      <w:r w:rsidRPr="00807C93">
        <w:rPr>
          <w:rStyle w:val="awspan"/>
          <w:rFonts w:cstheme="minorHAnsi"/>
          <w:b/>
          <w:color w:val="000000"/>
          <w:shd w:val="clear" w:color="auto" w:fill="FFFFFF"/>
        </w:rPr>
        <w:t xml:space="preserve">How long does it take DOPL to make a determination regarding my supervisor after I send in my </w:t>
      </w:r>
      <w:r w:rsidRPr="00807C93">
        <w:rPr>
          <w:rFonts w:cstheme="minorHAnsi"/>
          <w:b/>
        </w:rPr>
        <w:t>“Verification of Supervision for Post-Graduate Mental Health Practice Hours” form?</w:t>
      </w:r>
    </w:p>
    <w:p w:rsidR="00617053" w:rsidRPr="00807C93" w:rsidRDefault="00287573" w:rsidP="00617053">
      <w:pPr>
        <w:pStyle w:val="ListParagraph"/>
        <w:shd w:val="clear" w:color="auto" w:fill="FFFFFF"/>
        <w:spacing w:after="0" w:line="240" w:lineRule="auto"/>
        <w:rPr>
          <w:rFonts w:eastAsia="Times New Roman" w:cstheme="minorHAnsi"/>
          <w:bCs/>
        </w:rPr>
      </w:pPr>
      <w:r w:rsidRPr="00807C93">
        <w:rPr>
          <w:rFonts w:eastAsia="Times New Roman" w:cstheme="minorHAnsi"/>
          <w:b/>
          <w:bCs/>
          <w:color w:val="C00000"/>
          <w:u w:val="single"/>
        </w:rPr>
        <w:t>Answer:</w:t>
      </w:r>
      <w:r w:rsidRPr="00807C93">
        <w:rPr>
          <w:rFonts w:eastAsia="Times New Roman" w:cstheme="minorHAnsi"/>
          <w:b/>
          <w:bCs/>
          <w:color w:val="FF0000"/>
        </w:rPr>
        <w:t xml:space="preserve"> </w:t>
      </w:r>
      <w:r w:rsidRPr="00807C93">
        <w:rPr>
          <w:rFonts w:eastAsia="Times New Roman" w:cstheme="minorHAnsi"/>
          <w:bCs/>
        </w:rPr>
        <w:t xml:space="preserve">Typically within 7 days. If you have not heard back, please contact DOPL at </w:t>
      </w:r>
      <w:hyperlink r:id="rId9" w:history="1">
        <w:r w:rsidRPr="00807C93">
          <w:rPr>
            <w:rStyle w:val="Hyperlink"/>
            <w:rFonts w:eastAsia="Times New Roman" w:cstheme="minorHAnsi"/>
            <w:bCs/>
          </w:rPr>
          <w:t>B3@utah.gov</w:t>
        </w:r>
      </w:hyperlink>
      <w:r w:rsidRPr="00807C93">
        <w:rPr>
          <w:rFonts w:eastAsia="Times New Roman" w:cstheme="minorHAnsi"/>
          <w:bCs/>
        </w:rPr>
        <w:t>.</w:t>
      </w:r>
    </w:p>
    <w:p w:rsidR="00287573" w:rsidRPr="00807C93" w:rsidRDefault="00287573" w:rsidP="00617053">
      <w:pPr>
        <w:pStyle w:val="ListParagraph"/>
        <w:shd w:val="clear" w:color="auto" w:fill="FFFFFF"/>
        <w:spacing w:after="0" w:line="240" w:lineRule="auto"/>
        <w:rPr>
          <w:rFonts w:eastAsia="Times New Roman" w:cstheme="minorHAnsi"/>
          <w:bCs/>
        </w:rPr>
      </w:pPr>
    </w:p>
    <w:p w:rsidR="00287573" w:rsidRPr="00807C93" w:rsidRDefault="00287573" w:rsidP="00287573">
      <w:pPr>
        <w:pStyle w:val="ListParagraph"/>
        <w:numPr>
          <w:ilvl w:val="0"/>
          <w:numId w:val="1"/>
        </w:numPr>
        <w:shd w:val="clear" w:color="auto" w:fill="FFFFFF"/>
        <w:spacing w:after="0" w:line="240" w:lineRule="auto"/>
        <w:rPr>
          <w:rStyle w:val="awspan"/>
          <w:rFonts w:cstheme="minorHAnsi"/>
          <w:b/>
          <w:color w:val="000000"/>
          <w:shd w:val="clear" w:color="auto" w:fill="FFFFFF"/>
        </w:rPr>
      </w:pPr>
      <w:r w:rsidRPr="00807C93">
        <w:rPr>
          <w:rFonts w:eastAsia="Times New Roman" w:cstheme="minorHAnsi"/>
          <w:b/>
          <w:bCs/>
        </w:rPr>
        <w:t xml:space="preserve">What is the best way to send in my </w:t>
      </w:r>
      <w:r w:rsidRPr="00807C93">
        <w:rPr>
          <w:rFonts w:cstheme="minorHAnsi"/>
          <w:b/>
        </w:rPr>
        <w:t>“Verification of Supervision for Post-Graduate Mental Health Practice Hours” form?</w:t>
      </w:r>
    </w:p>
    <w:p w:rsidR="00287573" w:rsidRPr="00807C93" w:rsidRDefault="00EF6A1D" w:rsidP="00287573">
      <w:pPr>
        <w:pStyle w:val="ListParagraph"/>
        <w:shd w:val="clear" w:color="auto" w:fill="FFFFFF"/>
        <w:spacing w:after="0" w:line="240" w:lineRule="auto"/>
        <w:rPr>
          <w:rFonts w:eastAsia="Times New Roman" w:cstheme="minorHAnsi"/>
          <w:bCs/>
        </w:rPr>
      </w:pPr>
      <w:r w:rsidRPr="00807C93">
        <w:rPr>
          <w:rFonts w:eastAsia="Times New Roman" w:cstheme="minorHAnsi"/>
          <w:bCs/>
        </w:rPr>
        <w:lastRenderedPageBreak/>
        <w:t>Answer: Send</w:t>
      </w:r>
      <w:r w:rsidR="00287573" w:rsidRPr="00807C93">
        <w:rPr>
          <w:rFonts w:eastAsia="Times New Roman" w:cstheme="minorHAnsi"/>
          <w:bCs/>
        </w:rPr>
        <w:t xml:space="preserve"> by Email to </w:t>
      </w:r>
      <w:hyperlink r:id="rId10" w:history="1">
        <w:r w:rsidR="00287573" w:rsidRPr="00807C93">
          <w:rPr>
            <w:rStyle w:val="Hyperlink"/>
            <w:rFonts w:eastAsia="Times New Roman" w:cstheme="minorHAnsi"/>
            <w:bCs/>
          </w:rPr>
          <w:t>B3@utah.gov</w:t>
        </w:r>
      </w:hyperlink>
      <w:r w:rsidR="00287573" w:rsidRPr="00807C93">
        <w:rPr>
          <w:rFonts w:eastAsia="Times New Roman" w:cstheme="minorHAnsi"/>
          <w:bCs/>
        </w:rPr>
        <w:t>, the drop</w:t>
      </w:r>
      <w:r w:rsidRPr="00807C93">
        <w:rPr>
          <w:rFonts w:eastAsia="Times New Roman" w:cstheme="minorHAnsi"/>
          <w:bCs/>
        </w:rPr>
        <w:t xml:space="preserve"> </w:t>
      </w:r>
      <w:r w:rsidR="00287573" w:rsidRPr="00807C93">
        <w:rPr>
          <w:rFonts w:eastAsia="Times New Roman" w:cstheme="minorHAnsi"/>
          <w:bCs/>
        </w:rPr>
        <w:t>box located at the Division</w:t>
      </w:r>
      <w:r w:rsidRPr="00807C93">
        <w:rPr>
          <w:rFonts w:eastAsia="Times New Roman" w:cstheme="minorHAnsi"/>
          <w:bCs/>
        </w:rPr>
        <w:t xml:space="preserve"> with Attn: B3</w:t>
      </w:r>
      <w:r w:rsidR="00287573" w:rsidRPr="00807C93">
        <w:rPr>
          <w:rFonts w:eastAsia="Times New Roman" w:cstheme="minorHAnsi"/>
          <w:bCs/>
        </w:rPr>
        <w:t xml:space="preserve">, 160 East 300 </w:t>
      </w:r>
      <w:r w:rsidRPr="00807C93">
        <w:rPr>
          <w:rFonts w:eastAsia="Times New Roman" w:cstheme="minorHAnsi"/>
          <w:bCs/>
        </w:rPr>
        <w:t>South, Salt Lake City, Utah or Mail: PO BOX 146741, Salt Lake City Utah 84114-6741.</w:t>
      </w:r>
    </w:p>
    <w:p w:rsidR="00287573" w:rsidRPr="00807C93" w:rsidRDefault="00287573" w:rsidP="00617053">
      <w:pPr>
        <w:pStyle w:val="ListParagraph"/>
        <w:shd w:val="clear" w:color="auto" w:fill="FFFFFF"/>
        <w:spacing w:after="0" w:line="240" w:lineRule="auto"/>
        <w:rPr>
          <w:rFonts w:eastAsia="Times New Roman" w:cstheme="minorHAnsi"/>
          <w:b/>
          <w:bCs/>
          <w:color w:val="FF0000"/>
        </w:rPr>
      </w:pPr>
    </w:p>
    <w:p w:rsidR="00617053" w:rsidRPr="00807C93" w:rsidRDefault="00617053" w:rsidP="00617053">
      <w:pPr>
        <w:pStyle w:val="ListParagraph"/>
        <w:numPr>
          <w:ilvl w:val="0"/>
          <w:numId w:val="1"/>
        </w:numPr>
        <w:shd w:val="clear" w:color="auto" w:fill="FFFFFF"/>
        <w:spacing w:after="0" w:line="240" w:lineRule="auto"/>
        <w:rPr>
          <w:rFonts w:cstheme="minorHAnsi"/>
          <w:shd w:val="clear" w:color="auto" w:fill="FFFFFF"/>
        </w:rPr>
      </w:pPr>
      <w:r w:rsidRPr="00807C93">
        <w:rPr>
          <w:rFonts w:eastAsia="Times New Roman" w:cstheme="minorHAnsi"/>
          <w:b/>
          <w:bCs/>
        </w:rPr>
        <w:t>What does “total hours” mean on the “</w:t>
      </w:r>
      <w:r w:rsidRPr="00807C93">
        <w:rPr>
          <w:rFonts w:cstheme="minorHAnsi"/>
          <w:b/>
        </w:rPr>
        <w:t>Supervision for Post-Graduate Mental Health Practice Hours”</w:t>
      </w:r>
      <w:r w:rsidRPr="00807C93">
        <w:rPr>
          <w:rFonts w:eastAsia="Times New Roman" w:cstheme="minorHAnsi"/>
          <w:b/>
          <w:bCs/>
        </w:rPr>
        <w:t xml:space="preserve"> form?</w:t>
      </w:r>
    </w:p>
    <w:p w:rsidR="00635A31" w:rsidRPr="00807C93" w:rsidRDefault="00617053" w:rsidP="00617053">
      <w:pPr>
        <w:pStyle w:val="ListParagraph"/>
        <w:shd w:val="clear" w:color="auto" w:fill="FFFFFF"/>
        <w:spacing w:after="0" w:line="240" w:lineRule="auto"/>
        <w:rPr>
          <w:rFonts w:eastAsia="Times New Roman" w:cstheme="minorHAnsi"/>
          <w:bCs/>
        </w:rPr>
      </w:pPr>
      <w:r w:rsidRPr="00807C93">
        <w:rPr>
          <w:rFonts w:eastAsia="Times New Roman" w:cstheme="minorHAnsi"/>
          <w:b/>
          <w:bCs/>
          <w:color w:val="C00000"/>
          <w:u w:val="single"/>
        </w:rPr>
        <w:t>Answer:</w:t>
      </w:r>
      <w:r w:rsidRPr="00807C93">
        <w:rPr>
          <w:rFonts w:eastAsia="Times New Roman" w:cstheme="minorHAnsi"/>
          <w:b/>
          <w:bCs/>
        </w:rPr>
        <w:t xml:space="preserve"> </w:t>
      </w:r>
      <w:r w:rsidR="00E8233E" w:rsidRPr="00807C93">
        <w:rPr>
          <w:rFonts w:eastAsia="Times New Roman" w:cstheme="minorHAnsi"/>
          <w:bCs/>
        </w:rPr>
        <w:t>The “t</w:t>
      </w:r>
      <w:r w:rsidR="005B3366" w:rsidRPr="00807C93">
        <w:rPr>
          <w:rFonts w:eastAsia="Times New Roman" w:cstheme="minorHAnsi"/>
          <w:bCs/>
        </w:rPr>
        <w:t>otal hours</w:t>
      </w:r>
      <w:r w:rsidR="00E8233E" w:rsidRPr="00807C93">
        <w:rPr>
          <w:rFonts w:eastAsia="Times New Roman" w:cstheme="minorHAnsi"/>
          <w:bCs/>
        </w:rPr>
        <w:t>”</w:t>
      </w:r>
      <w:r w:rsidR="00635A31" w:rsidRPr="00807C93">
        <w:rPr>
          <w:rFonts w:eastAsia="Times New Roman" w:cstheme="minorHAnsi"/>
          <w:bCs/>
        </w:rPr>
        <w:t xml:space="preserve"> of</w:t>
      </w:r>
      <w:r w:rsidR="005B3366" w:rsidRPr="00807C93">
        <w:rPr>
          <w:rFonts w:eastAsia="Times New Roman" w:cstheme="minorHAnsi"/>
          <w:bCs/>
        </w:rPr>
        <w:t xml:space="preserve"> post graduate supervised mental health training</w:t>
      </w:r>
      <w:r w:rsidR="00635A31" w:rsidRPr="00807C93">
        <w:rPr>
          <w:rFonts w:eastAsia="Times New Roman" w:cstheme="minorHAnsi"/>
          <w:bCs/>
        </w:rPr>
        <w:t xml:space="preserve"> should be the total of all hours completed</w:t>
      </w:r>
      <w:r w:rsidR="005B3366" w:rsidRPr="00807C93">
        <w:rPr>
          <w:rFonts w:eastAsia="Times New Roman" w:cstheme="minorHAnsi"/>
          <w:bCs/>
        </w:rPr>
        <w:t xml:space="preserve"> in accordance with</w:t>
      </w:r>
      <w:r w:rsidR="00635A31" w:rsidRPr="00807C93">
        <w:rPr>
          <w:rFonts w:eastAsia="Times New Roman" w:cstheme="minorHAnsi"/>
          <w:bCs/>
        </w:rPr>
        <w:t>:</w:t>
      </w:r>
      <w:r w:rsidR="005B3366" w:rsidRPr="00807C93">
        <w:rPr>
          <w:rFonts w:eastAsia="Times New Roman" w:cstheme="minorHAnsi"/>
          <w:bCs/>
        </w:rPr>
        <w:t xml:space="preserve"> </w:t>
      </w:r>
    </w:p>
    <w:p w:rsidR="00E8233E" w:rsidRPr="00807C93" w:rsidRDefault="005B3366" w:rsidP="00617053">
      <w:pPr>
        <w:pStyle w:val="ListParagraph"/>
        <w:shd w:val="clear" w:color="auto" w:fill="FFFFFF"/>
        <w:spacing w:after="0" w:line="240" w:lineRule="auto"/>
        <w:rPr>
          <w:rFonts w:eastAsia="Times New Roman" w:cstheme="minorHAnsi"/>
          <w:bCs/>
        </w:rPr>
      </w:pPr>
      <w:r w:rsidRPr="00807C93">
        <w:rPr>
          <w:rFonts w:eastAsia="Times New Roman" w:cstheme="minorHAnsi"/>
          <w:bCs/>
        </w:rPr>
        <w:t>Utah Code 58-60-205</w:t>
      </w:r>
      <w:r w:rsidR="00E8233E" w:rsidRPr="00807C93">
        <w:rPr>
          <w:rFonts w:cstheme="minorHAnsi"/>
        </w:rPr>
        <w:t xml:space="preserve"> (1)(d) have completed a minimum of 4,000 hours of clinical social work training as defined by divis</w:t>
      </w:r>
      <w:r w:rsidR="00635A31" w:rsidRPr="00807C93">
        <w:rPr>
          <w:rFonts w:cstheme="minorHAnsi"/>
        </w:rPr>
        <w:t>ion rule under Section 58-1-203;</w:t>
      </w:r>
    </w:p>
    <w:p w:rsidR="00E8233E" w:rsidRPr="00807C93" w:rsidRDefault="00635A31" w:rsidP="00617053">
      <w:pPr>
        <w:pStyle w:val="ListParagraph"/>
        <w:shd w:val="clear" w:color="auto" w:fill="FFFFFF"/>
        <w:spacing w:after="0" w:line="240" w:lineRule="auto"/>
        <w:rPr>
          <w:rFonts w:eastAsia="Times New Roman" w:cstheme="minorHAnsi"/>
          <w:bCs/>
        </w:rPr>
      </w:pPr>
      <w:r w:rsidRPr="00807C93">
        <w:rPr>
          <w:rFonts w:eastAsia="Times New Roman" w:cstheme="minorHAnsi"/>
          <w:bCs/>
        </w:rPr>
        <w:t xml:space="preserve">Utah Code </w:t>
      </w:r>
      <w:r w:rsidR="00E8233E" w:rsidRPr="00807C93">
        <w:rPr>
          <w:rFonts w:eastAsia="Times New Roman" w:cstheme="minorHAnsi"/>
          <w:bCs/>
        </w:rPr>
        <w:t>58-60-305</w:t>
      </w:r>
      <w:r w:rsidR="00E8233E" w:rsidRPr="00807C93">
        <w:rPr>
          <w:rFonts w:cstheme="minorHAnsi"/>
        </w:rPr>
        <w:t xml:space="preserve"> (1)(d) have completed a minimum of 4,000 hours of marriage and family therapy training as defined by divis</w:t>
      </w:r>
      <w:r w:rsidRPr="00807C93">
        <w:rPr>
          <w:rFonts w:cstheme="minorHAnsi"/>
        </w:rPr>
        <w:t>ion rule under Section 58-1-203; or</w:t>
      </w:r>
    </w:p>
    <w:p w:rsidR="00617053" w:rsidRPr="00807C93" w:rsidRDefault="00635A31" w:rsidP="00617053">
      <w:pPr>
        <w:pStyle w:val="ListParagraph"/>
        <w:shd w:val="clear" w:color="auto" w:fill="FFFFFF"/>
        <w:spacing w:after="0" w:line="240" w:lineRule="auto"/>
        <w:rPr>
          <w:rFonts w:cstheme="minorHAnsi"/>
        </w:rPr>
      </w:pPr>
      <w:r w:rsidRPr="00807C93">
        <w:rPr>
          <w:rFonts w:eastAsia="Times New Roman" w:cstheme="minorHAnsi"/>
          <w:bCs/>
        </w:rPr>
        <w:t xml:space="preserve">Utah Code </w:t>
      </w:r>
      <w:r w:rsidR="00E8233E" w:rsidRPr="00807C93">
        <w:rPr>
          <w:rFonts w:eastAsia="Times New Roman" w:cstheme="minorHAnsi"/>
          <w:bCs/>
        </w:rPr>
        <w:t>58-60-405(1)</w:t>
      </w:r>
      <w:r w:rsidR="00E8233E" w:rsidRPr="00807C93">
        <w:rPr>
          <w:rFonts w:cstheme="minorHAnsi"/>
        </w:rPr>
        <w:t xml:space="preserve"> (d) have completed a minimum of 4,000 hours of clinical mental health counselor training as defined by divis</w:t>
      </w:r>
      <w:r w:rsidRPr="00807C93">
        <w:rPr>
          <w:rFonts w:cstheme="minorHAnsi"/>
        </w:rPr>
        <w:t>ion rule under Section 58-1-203.</w:t>
      </w:r>
    </w:p>
    <w:p w:rsidR="00635A31" w:rsidRPr="00807C93" w:rsidRDefault="00635A31" w:rsidP="00617053">
      <w:pPr>
        <w:pStyle w:val="ListParagraph"/>
        <w:shd w:val="clear" w:color="auto" w:fill="FFFFFF"/>
        <w:spacing w:after="0" w:line="240" w:lineRule="auto"/>
        <w:rPr>
          <w:rFonts w:eastAsia="Times New Roman" w:cstheme="minorHAnsi"/>
          <w:bCs/>
        </w:rPr>
      </w:pPr>
    </w:p>
    <w:p w:rsidR="00617053" w:rsidRPr="00807C93" w:rsidRDefault="00617053" w:rsidP="00617053">
      <w:pPr>
        <w:pStyle w:val="ListParagraph"/>
        <w:numPr>
          <w:ilvl w:val="0"/>
          <w:numId w:val="1"/>
        </w:numPr>
        <w:shd w:val="clear" w:color="auto" w:fill="FFFFFF"/>
        <w:spacing w:after="0" w:line="240" w:lineRule="auto"/>
        <w:rPr>
          <w:rFonts w:cstheme="minorHAnsi"/>
          <w:shd w:val="clear" w:color="auto" w:fill="FFFFFF"/>
        </w:rPr>
      </w:pPr>
      <w:r w:rsidRPr="00807C93">
        <w:rPr>
          <w:rFonts w:eastAsia="Times New Roman" w:cstheme="minorHAnsi"/>
          <w:b/>
          <w:bCs/>
        </w:rPr>
        <w:t xml:space="preserve">What does “Hours of Mental Health Therapy Training </w:t>
      </w:r>
      <w:proofErr w:type="gramStart"/>
      <w:r w:rsidRPr="00807C93">
        <w:rPr>
          <w:rFonts w:eastAsia="Times New Roman" w:cstheme="minorHAnsi"/>
          <w:b/>
          <w:bCs/>
        </w:rPr>
        <w:t>“ mean</w:t>
      </w:r>
      <w:proofErr w:type="gramEnd"/>
      <w:r w:rsidRPr="00807C93">
        <w:rPr>
          <w:rFonts w:eastAsia="Times New Roman" w:cstheme="minorHAnsi"/>
          <w:b/>
          <w:bCs/>
        </w:rPr>
        <w:t xml:space="preserve"> on the “</w:t>
      </w:r>
      <w:r w:rsidRPr="00807C93">
        <w:rPr>
          <w:rFonts w:cstheme="minorHAnsi"/>
          <w:b/>
        </w:rPr>
        <w:t>Supervision for Post-Graduate Mental Health Practice Hours”</w:t>
      </w:r>
      <w:r w:rsidRPr="00807C93">
        <w:rPr>
          <w:rFonts w:eastAsia="Times New Roman" w:cstheme="minorHAnsi"/>
          <w:b/>
          <w:bCs/>
        </w:rPr>
        <w:t xml:space="preserve"> form?</w:t>
      </w:r>
    </w:p>
    <w:p w:rsidR="00617053" w:rsidRPr="00807C93" w:rsidRDefault="00617053" w:rsidP="00617053">
      <w:pPr>
        <w:pStyle w:val="ListParagraph"/>
        <w:shd w:val="clear" w:color="auto" w:fill="FFFFFF"/>
        <w:spacing w:after="0" w:line="240" w:lineRule="auto"/>
        <w:rPr>
          <w:rFonts w:eastAsia="Times New Roman" w:cstheme="minorHAnsi"/>
          <w:bCs/>
        </w:rPr>
      </w:pPr>
      <w:r w:rsidRPr="00807C93">
        <w:rPr>
          <w:rFonts w:eastAsia="Times New Roman" w:cstheme="minorHAnsi"/>
          <w:b/>
          <w:bCs/>
          <w:color w:val="C00000"/>
          <w:u w:val="single"/>
        </w:rPr>
        <w:t>Answer:</w:t>
      </w:r>
      <w:r w:rsidRPr="00807C93">
        <w:rPr>
          <w:rFonts w:eastAsia="Times New Roman" w:cstheme="minorHAnsi"/>
          <w:b/>
          <w:bCs/>
          <w:color w:val="C00000"/>
        </w:rPr>
        <w:t xml:space="preserve"> </w:t>
      </w:r>
      <w:r w:rsidR="00E8233E" w:rsidRPr="00807C93">
        <w:rPr>
          <w:rFonts w:eastAsia="Times New Roman" w:cstheme="minorHAnsi"/>
          <w:b/>
          <w:bCs/>
          <w:color w:val="C00000"/>
        </w:rPr>
        <w:t xml:space="preserve"> </w:t>
      </w:r>
      <w:r w:rsidR="00E8233E" w:rsidRPr="00807C93">
        <w:rPr>
          <w:rFonts w:eastAsia="Times New Roman" w:cstheme="minorHAnsi"/>
          <w:bCs/>
        </w:rPr>
        <w:t>The “Hours of Mental Health Therapy Training” means the hours spent practicing mental health therapy with a patient/client</w:t>
      </w:r>
      <w:r w:rsidR="00E8233E" w:rsidRPr="00807C93">
        <w:rPr>
          <w:rStyle w:val="FootnoteReference"/>
          <w:rFonts w:eastAsia="Times New Roman" w:cstheme="minorHAnsi"/>
          <w:bCs/>
        </w:rPr>
        <w:footnoteReference w:id="4"/>
      </w:r>
      <w:r w:rsidR="00E8233E" w:rsidRPr="00807C93">
        <w:rPr>
          <w:rFonts w:eastAsia="Times New Roman" w:cstheme="minorHAnsi"/>
          <w:bCs/>
        </w:rPr>
        <w:t>. The “Practice of Mental Health Therapy” is defined in Utah Code 58-60-102(7).</w:t>
      </w:r>
    </w:p>
    <w:p w:rsidR="00635A31" w:rsidRPr="00807C93" w:rsidRDefault="00635A31" w:rsidP="00635A31">
      <w:pPr>
        <w:pStyle w:val="ListParagraph"/>
        <w:shd w:val="clear" w:color="auto" w:fill="FFFFFF"/>
        <w:spacing w:after="0" w:line="240" w:lineRule="auto"/>
        <w:rPr>
          <w:rFonts w:cstheme="minorHAnsi"/>
        </w:rPr>
      </w:pPr>
      <w:r w:rsidRPr="00807C93">
        <w:rPr>
          <w:rFonts w:eastAsia="Times New Roman" w:cstheme="minorHAnsi"/>
          <w:bCs/>
        </w:rPr>
        <w:t>Utah Code 58-60-205</w:t>
      </w:r>
      <w:r w:rsidRPr="00807C93">
        <w:rPr>
          <w:rFonts w:cstheme="minorHAnsi"/>
        </w:rPr>
        <w:t xml:space="preserve"> (1</w:t>
      </w:r>
      <w:proofErr w:type="gramStart"/>
      <w:r w:rsidRPr="00807C93">
        <w:rPr>
          <w:rFonts w:cstheme="minorHAnsi"/>
        </w:rPr>
        <w:t>)(</w:t>
      </w:r>
      <w:proofErr w:type="gramEnd"/>
      <w:r w:rsidRPr="00807C93">
        <w:rPr>
          <w:rFonts w:cstheme="minorHAnsi"/>
        </w:rPr>
        <w:t>e) document successful completion of not less than 1,000 hours of supervised training in mental health therapy</w:t>
      </w:r>
    </w:p>
    <w:p w:rsidR="00635A31" w:rsidRPr="00807C93" w:rsidRDefault="00635A31" w:rsidP="00635A31">
      <w:pPr>
        <w:pStyle w:val="ListParagraph"/>
        <w:shd w:val="clear" w:color="auto" w:fill="FFFFFF"/>
        <w:spacing w:after="0" w:line="240" w:lineRule="auto"/>
        <w:rPr>
          <w:rFonts w:eastAsia="Times New Roman" w:cstheme="minorHAnsi"/>
          <w:bCs/>
        </w:rPr>
      </w:pPr>
      <w:r w:rsidRPr="00807C93">
        <w:rPr>
          <w:rFonts w:eastAsia="Times New Roman" w:cstheme="minorHAnsi"/>
          <w:bCs/>
        </w:rPr>
        <w:t>Utah Code 58-60-305</w:t>
      </w:r>
      <w:r w:rsidR="00807C93" w:rsidRPr="00807C93">
        <w:rPr>
          <w:rFonts w:cstheme="minorHAnsi"/>
        </w:rPr>
        <w:t xml:space="preserve"> (1</w:t>
      </w:r>
      <w:proofErr w:type="gramStart"/>
      <w:r w:rsidR="00807C93" w:rsidRPr="00807C93">
        <w:rPr>
          <w:rFonts w:cstheme="minorHAnsi"/>
        </w:rPr>
        <w:t>)(</w:t>
      </w:r>
      <w:proofErr w:type="gramEnd"/>
      <w:r w:rsidR="00807C93" w:rsidRPr="00807C93">
        <w:rPr>
          <w:rFonts w:cstheme="minorHAnsi"/>
        </w:rPr>
        <w:t>e)</w:t>
      </w:r>
      <w:r w:rsidRPr="00807C93">
        <w:rPr>
          <w:rFonts w:cstheme="minorHAnsi"/>
        </w:rPr>
        <w:t xml:space="preserve"> document successful completion of not less than 1,000 hours of supervised training in mental health therapy; or</w:t>
      </w:r>
    </w:p>
    <w:p w:rsidR="00635A31" w:rsidRPr="00807C93" w:rsidRDefault="00635A31" w:rsidP="00635A31">
      <w:pPr>
        <w:pStyle w:val="ListParagraph"/>
        <w:shd w:val="clear" w:color="auto" w:fill="FFFFFF"/>
        <w:spacing w:after="0" w:line="240" w:lineRule="auto"/>
        <w:rPr>
          <w:rFonts w:cstheme="minorHAnsi"/>
        </w:rPr>
      </w:pPr>
      <w:r w:rsidRPr="00807C93">
        <w:rPr>
          <w:rFonts w:eastAsia="Times New Roman" w:cstheme="minorHAnsi"/>
          <w:bCs/>
        </w:rPr>
        <w:t>Utah Code 58-60-405(1</w:t>
      </w:r>
      <w:proofErr w:type="gramStart"/>
      <w:r w:rsidRPr="00807C93">
        <w:rPr>
          <w:rFonts w:eastAsia="Times New Roman" w:cstheme="minorHAnsi"/>
          <w:bCs/>
        </w:rPr>
        <w:t>)</w:t>
      </w:r>
      <w:r w:rsidRPr="00807C93">
        <w:rPr>
          <w:rFonts w:cstheme="minorHAnsi"/>
        </w:rPr>
        <w:t>(</w:t>
      </w:r>
      <w:proofErr w:type="gramEnd"/>
      <w:r w:rsidRPr="00807C93">
        <w:rPr>
          <w:rFonts w:cstheme="minorHAnsi"/>
        </w:rPr>
        <w:t>e) document successful completion of not less than 1,000 hours of supervised training in mental health therapy</w:t>
      </w:r>
    </w:p>
    <w:p w:rsidR="00617053" w:rsidRPr="00807C93" w:rsidRDefault="00617053" w:rsidP="00617053">
      <w:pPr>
        <w:pStyle w:val="ListParagraph"/>
        <w:shd w:val="clear" w:color="auto" w:fill="FFFFFF"/>
        <w:spacing w:after="0" w:line="240" w:lineRule="auto"/>
        <w:rPr>
          <w:rFonts w:cstheme="minorHAnsi"/>
          <w:shd w:val="clear" w:color="auto" w:fill="FFFFFF"/>
        </w:rPr>
      </w:pPr>
    </w:p>
    <w:p w:rsidR="00617053" w:rsidRPr="00807C93" w:rsidRDefault="00617053" w:rsidP="00617053">
      <w:pPr>
        <w:pStyle w:val="ListParagraph"/>
        <w:numPr>
          <w:ilvl w:val="0"/>
          <w:numId w:val="1"/>
        </w:numPr>
        <w:shd w:val="clear" w:color="auto" w:fill="FFFFFF"/>
        <w:spacing w:after="0" w:line="240" w:lineRule="auto"/>
        <w:rPr>
          <w:rFonts w:cstheme="minorHAnsi"/>
          <w:shd w:val="clear" w:color="auto" w:fill="FFFFFF"/>
        </w:rPr>
      </w:pPr>
      <w:r w:rsidRPr="00807C93">
        <w:rPr>
          <w:rFonts w:eastAsia="Times New Roman" w:cstheme="minorHAnsi"/>
          <w:b/>
          <w:bCs/>
        </w:rPr>
        <w:t>What does “Hours of Direct Supervision</w:t>
      </w:r>
      <w:proofErr w:type="gramStart"/>
      <w:r w:rsidRPr="00807C93">
        <w:rPr>
          <w:rFonts w:eastAsia="Times New Roman" w:cstheme="minorHAnsi"/>
          <w:b/>
          <w:bCs/>
        </w:rPr>
        <w:t>“ mean</w:t>
      </w:r>
      <w:proofErr w:type="gramEnd"/>
      <w:r w:rsidRPr="00807C93">
        <w:rPr>
          <w:rFonts w:eastAsia="Times New Roman" w:cstheme="minorHAnsi"/>
          <w:b/>
          <w:bCs/>
        </w:rPr>
        <w:t xml:space="preserve"> on the “</w:t>
      </w:r>
      <w:r w:rsidRPr="00807C93">
        <w:rPr>
          <w:rFonts w:cstheme="minorHAnsi"/>
          <w:b/>
        </w:rPr>
        <w:t>Supervision for Post-Graduate Mental Health Practice Hours”</w:t>
      </w:r>
      <w:r w:rsidRPr="00807C93">
        <w:rPr>
          <w:rFonts w:eastAsia="Times New Roman" w:cstheme="minorHAnsi"/>
          <w:b/>
          <w:bCs/>
        </w:rPr>
        <w:t xml:space="preserve"> form?</w:t>
      </w:r>
    </w:p>
    <w:p w:rsidR="002D79AC" w:rsidRPr="00807C93" w:rsidRDefault="000D5ADE" w:rsidP="000D5ADE">
      <w:pPr>
        <w:shd w:val="clear" w:color="auto" w:fill="FFFFFF"/>
        <w:rPr>
          <w:rFonts w:eastAsia="Times New Roman" w:cstheme="minorHAnsi"/>
          <w:color w:val="000000"/>
        </w:rPr>
      </w:pPr>
      <w:r w:rsidRPr="00807C93">
        <w:rPr>
          <w:rFonts w:eastAsia="Times New Roman" w:cstheme="minorHAnsi"/>
          <w:b/>
          <w:bCs/>
          <w:color w:val="FF0000"/>
        </w:rPr>
        <w:tab/>
      </w:r>
      <w:r w:rsidR="005B3366" w:rsidRPr="00807C93">
        <w:rPr>
          <w:rFonts w:eastAsia="Times New Roman" w:cstheme="minorHAnsi"/>
          <w:b/>
          <w:bCs/>
          <w:color w:val="C00000"/>
          <w:u w:val="single"/>
        </w:rPr>
        <w:t>Answer:</w:t>
      </w:r>
      <w:r w:rsidRPr="00807C93">
        <w:rPr>
          <w:rFonts w:cstheme="minorHAnsi"/>
        </w:rPr>
        <w:t xml:space="preserve">  Direct Supervision is defined in the </w:t>
      </w:r>
      <w:r w:rsidRPr="00807C93">
        <w:rPr>
          <w:rFonts w:cstheme="minorHAnsi"/>
          <w:bCs/>
          <w:color w:val="000000"/>
          <w:spacing w:val="-3"/>
          <w:shd w:val="clear" w:color="auto" w:fill="FFFFFF"/>
        </w:rPr>
        <w:t>Mental Health Professional Practice Act Rule</w:t>
      </w:r>
      <w:r w:rsidRPr="00807C93">
        <w:rPr>
          <w:rFonts w:cstheme="minorHAnsi"/>
        </w:rPr>
        <w:t xml:space="preserve"> R156-</w:t>
      </w:r>
      <w:r w:rsidR="00833E0D" w:rsidRPr="00807C93">
        <w:rPr>
          <w:rFonts w:cstheme="minorHAnsi"/>
        </w:rPr>
        <w:tab/>
      </w:r>
      <w:r w:rsidRPr="00807C93">
        <w:rPr>
          <w:rFonts w:cstheme="minorHAnsi"/>
        </w:rPr>
        <w:t>60-102(</w:t>
      </w:r>
      <w:r w:rsidRPr="00807C93">
        <w:rPr>
          <w:rFonts w:cstheme="minorHAnsi"/>
          <w:color w:val="000000"/>
          <w:shd w:val="clear" w:color="auto" w:fill="FFFFFF"/>
        </w:rPr>
        <w:t>4</w:t>
      </w:r>
      <w:r w:rsidRPr="00807C93">
        <w:rPr>
          <w:rStyle w:val="awspan"/>
          <w:rFonts w:cstheme="minorHAnsi"/>
          <w:color w:val="000000"/>
          <w:shd w:val="clear" w:color="auto" w:fill="FFFFFF"/>
        </w:rPr>
        <w:t>)</w:t>
      </w:r>
      <w:r w:rsidRPr="00807C93">
        <w:rPr>
          <w:rFonts w:eastAsia="Times New Roman" w:cstheme="minorHAnsi"/>
          <w:color w:val="000000"/>
        </w:rPr>
        <w:t xml:space="preserve"> "Direct</w:t>
      </w:r>
      <w:r w:rsidRPr="00807C93">
        <w:rPr>
          <w:rFonts w:eastAsia="Times New Roman" w:cstheme="minorHAnsi"/>
          <w:color w:val="000000"/>
          <w:spacing w:val="12"/>
        </w:rPr>
        <w:t xml:space="preserve"> </w:t>
      </w:r>
      <w:r w:rsidRPr="00807C93">
        <w:rPr>
          <w:rFonts w:eastAsia="Times New Roman" w:cstheme="minorHAnsi"/>
          <w:color w:val="000000"/>
        </w:rPr>
        <w:t>supervision"</w:t>
      </w:r>
      <w:r w:rsidRPr="00807C93">
        <w:rPr>
          <w:rFonts w:eastAsia="Times New Roman" w:cstheme="minorHAnsi"/>
          <w:color w:val="000000"/>
          <w:spacing w:val="12"/>
        </w:rPr>
        <w:t xml:space="preserve"> </w:t>
      </w:r>
      <w:r w:rsidRPr="00807C93">
        <w:rPr>
          <w:rFonts w:eastAsia="Times New Roman" w:cstheme="minorHAnsi"/>
          <w:color w:val="000000"/>
        </w:rPr>
        <w:t>of</w:t>
      </w:r>
      <w:r w:rsidRPr="00807C93">
        <w:rPr>
          <w:rFonts w:eastAsia="Times New Roman" w:cstheme="minorHAnsi"/>
          <w:color w:val="000000"/>
          <w:spacing w:val="12"/>
        </w:rPr>
        <w:t xml:space="preserve"> </w:t>
      </w:r>
      <w:r w:rsidRPr="00807C93">
        <w:rPr>
          <w:rFonts w:eastAsia="Times New Roman" w:cstheme="minorHAnsi"/>
          <w:color w:val="000000"/>
        </w:rPr>
        <w:t>a</w:t>
      </w:r>
      <w:r w:rsidRPr="00807C93">
        <w:rPr>
          <w:rFonts w:eastAsia="Times New Roman" w:cstheme="minorHAnsi"/>
          <w:color w:val="000000"/>
          <w:spacing w:val="12"/>
        </w:rPr>
        <w:t xml:space="preserve"> </w:t>
      </w:r>
      <w:r w:rsidRPr="00807C93">
        <w:rPr>
          <w:rFonts w:eastAsia="Times New Roman" w:cstheme="minorHAnsi"/>
          <w:color w:val="000000"/>
        </w:rPr>
        <w:t>supervisee</w:t>
      </w:r>
      <w:r w:rsidRPr="00807C93">
        <w:rPr>
          <w:rFonts w:eastAsia="Times New Roman" w:cstheme="minorHAnsi"/>
          <w:color w:val="000000"/>
          <w:spacing w:val="12"/>
        </w:rPr>
        <w:t xml:space="preserve"> </w:t>
      </w:r>
      <w:r w:rsidRPr="00807C93">
        <w:rPr>
          <w:rFonts w:eastAsia="Times New Roman" w:cstheme="minorHAnsi"/>
          <w:color w:val="000000"/>
        </w:rPr>
        <w:t>in</w:t>
      </w:r>
      <w:r w:rsidRPr="00807C93">
        <w:rPr>
          <w:rFonts w:eastAsia="Times New Roman" w:cstheme="minorHAnsi"/>
          <w:color w:val="000000"/>
          <w:spacing w:val="12"/>
        </w:rPr>
        <w:t xml:space="preserve"> </w:t>
      </w:r>
      <w:r w:rsidRPr="00807C93">
        <w:rPr>
          <w:rFonts w:eastAsia="Times New Roman" w:cstheme="minorHAnsi"/>
          <w:color w:val="000000"/>
        </w:rPr>
        <w:t>training,</w:t>
      </w:r>
      <w:r w:rsidRPr="00807C93">
        <w:rPr>
          <w:rFonts w:eastAsia="Times New Roman" w:cstheme="minorHAnsi"/>
          <w:color w:val="000000"/>
          <w:spacing w:val="12"/>
        </w:rPr>
        <w:t xml:space="preserve"> </w:t>
      </w:r>
      <w:r w:rsidRPr="00807C93">
        <w:rPr>
          <w:rFonts w:eastAsia="Times New Roman" w:cstheme="minorHAnsi"/>
          <w:color w:val="000000"/>
        </w:rPr>
        <w:t>as</w:t>
      </w:r>
      <w:r w:rsidRPr="00807C93">
        <w:rPr>
          <w:rFonts w:eastAsia="Times New Roman" w:cstheme="minorHAnsi"/>
          <w:color w:val="000000"/>
          <w:spacing w:val="12"/>
        </w:rPr>
        <w:t xml:space="preserve"> </w:t>
      </w:r>
      <w:r w:rsidRPr="00807C93">
        <w:rPr>
          <w:rFonts w:eastAsia="Times New Roman" w:cstheme="minorHAnsi"/>
          <w:color w:val="000000"/>
        </w:rPr>
        <w:t>used</w:t>
      </w:r>
      <w:r w:rsidRPr="00807C93">
        <w:rPr>
          <w:rFonts w:eastAsia="Times New Roman" w:cstheme="minorHAnsi"/>
          <w:color w:val="000000"/>
          <w:spacing w:val="12"/>
        </w:rPr>
        <w:t xml:space="preserve"> </w:t>
      </w:r>
      <w:r w:rsidRPr="00807C93">
        <w:rPr>
          <w:rFonts w:eastAsia="Times New Roman" w:cstheme="minorHAnsi"/>
          <w:color w:val="000000"/>
        </w:rPr>
        <w:t>in</w:t>
      </w:r>
      <w:r w:rsidRPr="00807C93">
        <w:rPr>
          <w:rFonts w:eastAsia="Times New Roman" w:cstheme="minorHAnsi"/>
          <w:color w:val="000000"/>
          <w:spacing w:val="12"/>
        </w:rPr>
        <w:t xml:space="preserve"> </w:t>
      </w:r>
      <w:r w:rsidRPr="00807C93">
        <w:rPr>
          <w:rFonts w:eastAsia="Times New Roman" w:cstheme="minorHAnsi"/>
          <w:color w:val="000000"/>
        </w:rPr>
        <w:t>Subsections</w:t>
      </w:r>
      <w:r w:rsidRPr="00807C93">
        <w:rPr>
          <w:rFonts w:eastAsia="Times New Roman" w:cstheme="minorHAnsi"/>
          <w:color w:val="000000"/>
          <w:spacing w:val="12"/>
        </w:rPr>
        <w:t xml:space="preserve"> </w:t>
      </w:r>
      <w:r w:rsidRPr="00807C93">
        <w:rPr>
          <w:rFonts w:eastAsia="Times New Roman" w:cstheme="minorHAnsi"/>
          <w:color w:val="000000"/>
        </w:rPr>
        <w:t>58-60-</w:t>
      </w:r>
      <w:r w:rsidRPr="00807C93">
        <w:rPr>
          <w:rFonts w:eastAsia="Times New Roman" w:cstheme="minorHAnsi"/>
          <w:color w:val="000000"/>
        </w:rPr>
        <w:tab/>
        <w:t>205(1)(f),</w:t>
      </w:r>
      <w:r w:rsidRPr="00807C93">
        <w:rPr>
          <w:rFonts w:eastAsia="Times New Roman" w:cstheme="minorHAnsi"/>
          <w:color w:val="000000"/>
          <w:spacing w:val="12"/>
        </w:rPr>
        <w:t xml:space="preserve"> </w:t>
      </w:r>
      <w:r w:rsidRPr="00807C93">
        <w:rPr>
          <w:rFonts w:eastAsia="Times New Roman" w:cstheme="minorHAnsi"/>
          <w:color w:val="000000"/>
        </w:rPr>
        <w:t>58-60-305(1)(f),</w:t>
      </w:r>
      <w:r w:rsidRPr="00807C93">
        <w:rPr>
          <w:rFonts w:eastAsia="Times New Roman" w:cstheme="minorHAnsi"/>
          <w:color w:val="000000"/>
          <w:spacing w:val="12"/>
        </w:rPr>
        <w:t xml:space="preserve"> </w:t>
      </w:r>
      <w:r w:rsidRPr="00807C93">
        <w:rPr>
          <w:rFonts w:eastAsia="Times New Roman" w:cstheme="minorHAnsi"/>
          <w:color w:val="000000"/>
        </w:rPr>
        <w:t xml:space="preserve">58-60-405(1)(f), and 58-60-502(3) means the supervisor meets with </w:t>
      </w:r>
      <w:r w:rsidRPr="00807C93">
        <w:rPr>
          <w:rFonts w:eastAsia="Times New Roman" w:cstheme="minorHAnsi"/>
          <w:color w:val="000000"/>
        </w:rPr>
        <w:tab/>
        <w:t>the supervisee:</w:t>
      </w:r>
    </w:p>
    <w:p w:rsidR="002D79AC" w:rsidRPr="00807C93" w:rsidRDefault="002D79AC" w:rsidP="000D5ADE">
      <w:pPr>
        <w:shd w:val="clear" w:color="auto" w:fill="FFFFFF"/>
        <w:rPr>
          <w:rFonts w:eastAsia="Times New Roman" w:cstheme="minorHAnsi"/>
          <w:color w:val="333333"/>
        </w:rPr>
      </w:pPr>
      <w:r w:rsidRPr="00807C93">
        <w:rPr>
          <w:rFonts w:eastAsia="Times New Roman" w:cstheme="minorHAnsi"/>
          <w:color w:val="000000"/>
        </w:rPr>
        <w:tab/>
      </w:r>
      <w:r w:rsidR="000D5ADE" w:rsidRPr="00807C93">
        <w:rPr>
          <w:rFonts w:eastAsia="Times New Roman" w:cstheme="minorHAnsi"/>
          <w:color w:val="000000"/>
        </w:rPr>
        <w:t xml:space="preserve">(a)  </w:t>
      </w:r>
      <w:proofErr w:type="gramStart"/>
      <w:r w:rsidR="000D5ADE" w:rsidRPr="00807C93">
        <w:rPr>
          <w:rFonts w:eastAsia="Times New Roman" w:cstheme="minorHAnsi"/>
          <w:color w:val="000000"/>
        </w:rPr>
        <w:t>when</w:t>
      </w:r>
      <w:proofErr w:type="gramEnd"/>
      <w:r w:rsidR="000D5ADE" w:rsidRPr="00807C93">
        <w:rPr>
          <w:rFonts w:eastAsia="Times New Roman" w:cstheme="minorHAnsi"/>
          <w:color w:val="000000"/>
        </w:rPr>
        <w:t xml:space="preserve"> both are physically present in the same room at the same time; or</w:t>
      </w:r>
      <w:r w:rsidR="000D5ADE" w:rsidRPr="00807C93">
        <w:rPr>
          <w:rFonts w:eastAsia="Times New Roman" w:cstheme="minorHAnsi"/>
          <w:color w:val="333333"/>
        </w:rPr>
        <w:t xml:space="preserve"> </w:t>
      </w:r>
    </w:p>
    <w:p w:rsidR="000D5ADE" w:rsidRPr="00807C93" w:rsidRDefault="002D79AC" w:rsidP="00EF6A1D">
      <w:pPr>
        <w:shd w:val="clear" w:color="auto" w:fill="FFFFFF"/>
        <w:rPr>
          <w:rFonts w:eastAsia="Times New Roman" w:cstheme="minorHAnsi"/>
          <w:color w:val="333333"/>
        </w:rPr>
      </w:pPr>
      <w:r w:rsidRPr="00807C93">
        <w:rPr>
          <w:rFonts w:eastAsia="Times New Roman" w:cstheme="minorHAnsi"/>
          <w:color w:val="333333"/>
        </w:rPr>
        <w:tab/>
      </w:r>
      <w:r w:rsidR="000D5ADE" w:rsidRPr="00807C93">
        <w:rPr>
          <w:rFonts w:eastAsia="Times New Roman" w:cstheme="minorHAnsi"/>
          <w:color w:val="000000"/>
        </w:rPr>
        <w:t xml:space="preserve">(b)  </w:t>
      </w:r>
      <w:proofErr w:type="gramStart"/>
      <w:r w:rsidR="000D5ADE" w:rsidRPr="00807C93">
        <w:rPr>
          <w:rFonts w:eastAsia="Times New Roman" w:cstheme="minorHAnsi"/>
          <w:color w:val="000000"/>
        </w:rPr>
        <w:t>remotely</w:t>
      </w:r>
      <w:proofErr w:type="gramEnd"/>
      <w:r w:rsidR="000D5ADE" w:rsidRPr="00807C93">
        <w:rPr>
          <w:rFonts w:eastAsia="Times New Roman" w:cstheme="minorHAnsi"/>
          <w:color w:val="000000"/>
          <w:spacing w:val="10"/>
        </w:rPr>
        <w:t xml:space="preserve"> </w:t>
      </w:r>
      <w:r w:rsidR="000D5ADE" w:rsidRPr="00807C93">
        <w:rPr>
          <w:rFonts w:eastAsia="Times New Roman" w:cstheme="minorHAnsi"/>
          <w:color w:val="000000"/>
        </w:rPr>
        <w:t>via</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real-time</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electronic</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methods</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that</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allow</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for</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visual</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and</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audio</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interaction</w:t>
      </w:r>
      <w:r w:rsidR="000D5ADE" w:rsidRPr="00807C93">
        <w:rPr>
          <w:rFonts w:eastAsia="Times New Roman" w:cstheme="minorHAnsi"/>
          <w:color w:val="000000"/>
          <w:spacing w:val="10"/>
        </w:rPr>
        <w:t xml:space="preserve"> </w:t>
      </w:r>
      <w:r w:rsidRPr="00807C93">
        <w:rPr>
          <w:rFonts w:eastAsia="Times New Roman" w:cstheme="minorHAnsi"/>
          <w:color w:val="000000"/>
          <w:spacing w:val="10"/>
        </w:rPr>
        <w:tab/>
      </w:r>
      <w:r w:rsidR="000D5ADE" w:rsidRPr="00807C93">
        <w:rPr>
          <w:rFonts w:eastAsia="Times New Roman" w:cstheme="minorHAnsi"/>
          <w:color w:val="000000"/>
        </w:rPr>
        <w:t>between</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the</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supervisor</w:t>
      </w:r>
      <w:r w:rsidR="000D5ADE" w:rsidRPr="00807C93">
        <w:rPr>
          <w:rFonts w:eastAsia="Times New Roman" w:cstheme="minorHAnsi"/>
          <w:color w:val="000000"/>
          <w:spacing w:val="10"/>
        </w:rPr>
        <w:t xml:space="preserve"> </w:t>
      </w:r>
      <w:r w:rsidR="000D5ADE" w:rsidRPr="00807C93">
        <w:rPr>
          <w:rFonts w:eastAsia="Times New Roman" w:cstheme="minorHAnsi"/>
          <w:color w:val="000000"/>
        </w:rPr>
        <w:t xml:space="preserve">and supervisee, in accordance with the requirements of their </w:t>
      </w:r>
      <w:r w:rsidR="007D4863" w:rsidRPr="00807C93">
        <w:rPr>
          <w:rFonts w:eastAsia="Times New Roman" w:cstheme="minorHAnsi"/>
          <w:color w:val="000000"/>
        </w:rPr>
        <w:tab/>
      </w:r>
      <w:r w:rsidR="000D5ADE" w:rsidRPr="00807C93">
        <w:rPr>
          <w:rFonts w:eastAsia="Times New Roman" w:cstheme="minorHAnsi"/>
          <w:color w:val="000000"/>
        </w:rPr>
        <w:t>supervision contract.</w:t>
      </w:r>
    </w:p>
    <w:p w:rsidR="000D5ADE" w:rsidRPr="00807C93" w:rsidRDefault="000D5ADE" w:rsidP="005B3366">
      <w:pPr>
        <w:pStyle w:val="ListParagraph"/>
        <w:shd w:val="clear" w:color="auto" w:fill="FFFFFF"/>
        <w:spacing w:after="0" w:line="240" w:lineRule="auto"/>
        <w:rPr>
          <w:rFonts w:cstheme="minorHAnsi"/>
        </w:rPr>
      </w:pPr>
      <w:r w:rsidRPr="00807C93">
        <w:rPr>
          <w:rFonts w:eastAsia="Times New Roman" w:cstheme="minorHAnsi"/>
          <w:bCs/>
        </w:rPr>
        <w:t>Utah Code 58-60-205</w:t>
      </w:r>
      <w:r w:rsidRPr="00807C93">
        <w:rPr>
          <w:rFonts w:cstheme="minorHAnsi"/>
        </w:rPr>
        <w:t xml:space="preserve"> (1</w:t>
      </w:r>
      <w:proofErr w:type="gramStart"/>
      <w:r w:rsidRPr="00807C93">
        <w:rPr>
          <w:rFonts w:cstheme="minorHAnsi"/>
        </w:rPr>
        <w:t>)(</w:t>
      </w:r>
      <w:proofErr w:type="gramEnd"/>
      <w:r w:rsidRPr="00807C93">
        <w:rPr>
          <w:rFonts w:cstheme="minorHAnsi"/>
        </w:rPr>
        <w:t>e) …documented evidence demonstrates not less than 100 of the hours were obtained under the direct supervision of a mental health therapist, as defined by rule</w:t>
      </w:r>
    </w:p>
    <w:p w:rsidR="000D5ADE" w:rsidRPr="00807C93" w:rsidRDefault="000D5ADE" w:rsidP="000D5ADE">
      <w:pPr>
        <w:pStyle w:val="ListParagraph"/>
        <w:shd w:val="clear" w:color="auto" w:fill="FFFFFF"/>
        <w:spacing w:after="0" w:line="240" w:lineRule="auto"/>
        <w:rPr>
          <w:rFonts w:eastAsia="Times New Roman" w:cstheme="minorHAnsi"/>
          <w:b/>
          <w:bCs/>
        </w:rPr>
      </w:pPr>
      <w:r w:rsidRPr="00807C93">
        <w:rPr>
          <w:rFonts w:eastAsia="Times New Roman" w:cstheme="minorHAnsi"/>
          <w:bCs/>
        </w:rPr>
        <w:t>Utah Code 58-60-305</w:t>
      </w:r>
      <w:r w:rsidRPr="00807C93">
        <w:rPr>
          <w:rFonts w:cstheme="minorHAnsi"/>
        </w:rPr>
        <w:t xml:space="preserve"> (1</w:t>
      </w:r>
      <w:proofErr w:type="gramStart"/>
      <w:r w:rsidRPr="00807C93">
        <w:rPr>
          <w:rFonts w:cstheme="minorHAnsi"/>
        </w:rPr>
        <w:t>)(</w:t>
      </w:r>
      <w:proofErr w:type="gramEnd"/>
      <w:r w:rsidRPr="00807C93">
        <w:rPr>
          <w:rFonts w:cstheme="minorHAnsi"/>
        </w:rPr>
        <w:t>e) …documented evidence demonstrates not less than 100 of the hours were obtained under the direct supervision of a mental health therapist, as defined by rule</w:t>
      </w:r>
    </w:p>
    <w:p w:rsidR="000D5ADE" w:rsidRPr="00807C93" w:rsidRDefault="000D5ADE" w:rsidP="000D5ADE">
      <w:pPr>
        <w:pStyle w:val="ListParagraph"/>
        <w:shd w:val="clear" w:color="auto" w:fill="FFFFFF"/>
        <w:spacing w:after="0" w:line="240" w:lineRule="auto"/>
        <w:rPr>
          <w:rFonts w:eastAsia="Times New Roman" w:cstheme="minorHAnsi"/>
          <w:b/>
          <w:bCs/>
        </w:rPr>
      </w:pPr>
      <w:r w:rsidRPr="00807C93">
        <w:rPr>
          <w:rFonts w:eastAsia="Times New Roman" w:cstheme="minorHAnsi"/>
          <w:bCs/>
        </w:rPr>
        <w:lastRenderedPageBreak/>
        <w:t>Utah Code 58-60-405</w:t>
      </w:r>
      <w:r w:rsidRPr="00807C93">
        <w:rPr>
          <w:rFonts w:cstheme="minorHAnsi"/>
        </w:rPr>
        <w:t xml:space="preserve"> (1</w:t>
      </w:r>
      <w:proofErr w:type="gramStart"/>
      <w:r w:rsidRPr="00807C93">
        <w:rPr>
          <w:rFonts w:cstheme="minorHAnsi"/>
        </w:rPr>
        <w:t>)(</w:t>
      </w:r>
      <w:proofErr w:type="gramEnd"/>
      <w:r w:rsidRPr="00807C93">
        <w:rPr>
          <w:rFonts w:cstheme="minorHAnsi"/>
        </w:rPr>
        <w:t>e) …documented evidence demonstrates not less than 100 of the hours were obtained under the direct supervision of a mental health therapist, as defined by rule</w:t>
      </w:r>
    </w:p>
    <w:p w:rsidR="000D5ADE" w:rsidRPr="00807C93" w:rsidRDefault="000D5ADE" w:rsidP="005B3366">
      <w:pPr>
        <w:pStyle w:val="ListParagraph"/>
        <w:shd w:val="clear" w:color="auto" w:fill="FFFFFF"/>
        <w:spacing w:after="0" w:line="240" w:lineRule="auto"/>
        <w:rPr>
          <w:rFonts w:eastAsia="Times New Roman" w:cstheme="minorHAnsi"/>
          <w:b/>
          <w:bCs/>
        </w:rPr>
      </w:pPr>
    </w:p>
    <w:p w:rsidR="005B3366" w:rsidRPr="00807C93" w:rsidRDefault="005B3366" w:rsidP="005B3366">
      <w:pPr>
        <w:pStyle w:val="ListParagraph"/>
        <w:shd w:val="clear" w:color="auto" w:fill="FFFFFF"/>
        <w:spacing w:after="0" w:line="240" w:lineRule="auto"/>
        <w:rPr>
          <w:rFonts w:cstheme="minorHAnsi"/>
          <w:shd w:val="clear" w:color="auto" w:fill="FFFFFF"/>
        </w:rPr>
      </w:pPr>
    </w:p>
    <w:p w:rsidR="00617053" w:rsidRPr="00807C93" w:rsidRDefault="00617053" w:rsidP="00617053">
      <w:pPr>
        <w:pStyle w:val="ListParagraph"/>
        <w:numPr>
          <w:ilvl w:val="0"/>
          <w:numId w:val="1"/>
        </w:numPr>
        <w:shd w:val="clear" w:color="auto" w:fill="FFFFFF"/>
        <w:spacing w:after="0" w:line="240" w:lineRule="auto"/>
        <w:rPr>
          <w:rFonts w:cstheme="minorHAnsi"/>
          <w:shd w:val="clear" w:color="auto" w:fill="FFFFFF"/>
        </w:rPr>
      </w:pPr>
      <w:r w:rsidRPr="00807C93">
        <w:rPr>
          <w:rFonts w:eastAsia="Times New Roman" w:cstheme="minorHAnsi"/>
          <w:b/>
          <w:bCs/>
        </w:rPr>
        <w:t xml:space="preserve">What does “Supervisor Evaluation “ </w:t>
      </w:r>
      <w:r w:rsidR="005B3366" w:rsidRPr="00807C93">
        <w:rPr>
          <w:rFonts w:eastAsia="Times New Roman" w:cstheme="minorHAnsi"/>
          <w:b/>
          <w:bCs/>
        </w:rPr>
        <w:t xml:space="preserve"> </w:t>
      </w:r>
      <w:r w:rsidRPr="00807C93">
        <w:rPr>
          <w:rFonts w:eastAsia="Times New Roman" w:cstheme="minorHAnsi"/>
          <w:b/>
          <w:bCs/>
        </w:rPr>
        <w:t xml:space="preserve"> mean on the “</w:t>
      </w:r>
      <w:r w:rsidRPr="00807C93">
        <w:rPr>
          <w:rFonts w:cstheme="minorHAnsi"/>
          <w:b/>
        </w:rPr>
        <w:t>Supervision for Post-Graduate Mental Health Practice Hours”</w:t>
      </w:r>
      <w:r w:rsidRPr="00807C93">
        <w:rPr>
          <w:rFonts w:eastAsia="Times New Roman" w:cstheme="minorHAnsi"/>
          <w:b/>
          <w:bCs/>
        </w:rPr>
        <w:t xml:space="preserve"> form?</w:t>
      </w:r>
    </w:p>
    <w:p w:rsidR="00833E0D" w:rsidRPr="00807C93" w:rsidRDefault="005B3366" w:rsidP="00833E0D">
      <w:pPr>
        <w:pStyle w:val="ListParagraph"/>
        <w:shd w:val="clear" w:color="auto" w:fill="FFFFFF"/>
        <w:spacing w:after="0" w:line="240" w:lineRule="auto"/>
        <w:rPr>
          <w:rFonts w:cstheme="minorHAnsi"/>
        </w:rPr>
      </w:pPr>
      <w:r w:rsidRPr="00807C93">
        <w:rPr>
          <w:rFonts w:eastAsia="Times New Roman" w:cstheme="minorHAnsi"/>
          <w:b/>
          <w:bCs/>
          <w:color w:val="C00000"/>
          <w:u w:val="single"/>
        </w:rPr>
        <w:t>Answer:</w:t>
      </w:r>
      <w:r w:rsidRPr="00807C93">
        <w:rPr>
          <w:rFonts w:eastAsia="Times New Roman" w:cstheme="minorHAnsi"/>
          <w:b/>
          <w:bCs/>
        </w:rPr>
        <w:t xml:space="preserve"> </w:t>
      </w:r>
      <w:r w:rsidR="002D79AC" w:rsidRPr="00807C93">
        <w:rPr>
          <w:rFonts w:eastAsia="Times New Roman" w:cstheme="minorHAnsi"/>
          <w:bCs/>
        </w:rPr>
        <w:t>The</w:t>
      </w:r>
      <w:r w:rsidR="00EF6A1D" w:rsidRPr="00807C93">
        <w:rPr>
          <w:rFonts w:eastAsia="Times New Roman" w:cstheme="minorHAnsi"/>
          <w:bCs/>
        </w:rPr>
        <w:t xml:space="preserve"> supervisor evaluation field is for </w:t>
      </w:r>
      <w:r w:rsidR="002D79AC" w:rsidRPr="00807C93">
        <w:rPr>
          <w:rFonts w:eastAsia="Times New Roman" w:cstheme="minorHAnsi"/>
          <w:bCs/>
        </w:rPr>
        <w:t>the supervisor and supervisee to utilize for any of the following:</w:t>
      </w:r>
      <w:r w:rsidR="002D79AC" w:rsidRPr="00807C93">
        <w:rPr>
          <w:rFonts w:eastAsia="Times New Roman" w:cstheme="minorHAnsi"/>
          <w:b/>
          <w:bCs/>
        </w:rPr>
        <w:t xml:space="preserve"> </w:t>
      </w:r>
      <w:r w:rsidR="002D79AC" w:rsidRPr="00807C93">
        <w:rPr>
          <w:rFonts w:cstheme="minorHAnsi"/>
        </w:rPr>
        <w:t>a plan for documenting the ongoing supervision using the Division-provided supervision form</w:t>
      </w:r>
      <w:r w:rsidR="002D79AC" w:rsidRPr="00807C93">
        <w:rPr>
          <w:rStyle w:val="FootnoteReference"/>
          <w:rFonts w:cstheme="minorHAnsi"/>
        </w:rPr>
        <w:footnoteReference w:id="5"/>
      </w:r>
      <w:r w:rsidR="002D79AC" w:rsidRPr="00807C93">
        <w:rPr>
          <w:rFonts w:cstheme="minorHAnsi"/>
        </w:rPr>
        <w:t>, including objective and measurable circumstances where the supervisor will sign supervision</w:t>
      </w:r>
      <w:r w:rsidR="002D79AC" w:rsidRPr="00807C93">
        <w:rPr>
          <w:rFonts w:cstheme="minorHAnsi"/>
          <w:spacing w:val="-26"/>
        </w:rPr>
        <w:t xml:space="preserve"> </w:t>
      </w:r>
      <w:r w:rsidR="002D79AC" w:rsidRPr="00807C93">
        <w:rPr>
          <w:rFonts w:cstheme="minorHAnsi"/>
        </w:rPr>
        <w:t>forms and monitor the supervisee's performance for compliance with the laws, rules, standard</w:t>
      </w:r>
      <w:r w:rsidR="00833E0D" w:rsidRPr="00807C93">
        <w:rPr>
          <w:rFonts w:cstheme="minorHAnsi"/>
        </w:rPr>
        <w:t>s, and ethics of the profession.</w:t>
      </w:r>
      <w:r w:rsidR="00833E0D" w:rsidRPr="00807C93">
        <w:rPr>
          <w:rStyle w:val="FootnoteReference"/>
          <w:rFonts w:cstheme="minorHAnsi"/>
        </w:rPr>
        <w:footnoteReference w:id="6"/>
      </w:r>
    </w:p>
    <w:p w:rsidR="00833E0D" w:rsidRPr="00807C93" w:rsidRDefault="00833E0D" w:rsidP="00833E0D">
      <w:pPr>
        <w:pStyle w:val="ListParagraph"/>
        <w:shd w:val="clear" w:color="auto" w:fill="FFFFFF"/>
        <w:spacing w:after="0" w:line="240" w:lineRule="auto"/>
        <w:rPr>
          <w:rFonts w:cstheme="minorHAnsi"/>
        </w:rPr>
      </w:pPr>
      <w:r w:rsidRPr="00807C93">
        <w:rPr>
          <w:rFonts w:cstheme="minorHAnsi"/>
        </w:rPr>
        <w:t>Upon</w:t>
      </w:r>
      <w:r w:rsidRPr="00807C93">
        <w:rPr>
          <w:rFonts w:cstheme="minorHAnsi"/>
          <w:spacing w:val="-4"/>
        </w:rPr>
        <w:t xml:space="preserve"> </w:t>
      </w:r>
      <w:r w:rsidRPr="00807C93">
        <w:rPr>
          <w:rFonts w:cstheme="minorHAnsi"/>
        </w:rPr>
        <w:t>completion</w:t>
      </w:r>
      <w:r w:rsidRPr="00807C93">
        <w:rPr>
          <w:rFonts w:cstheme="minorHAnsi"/>
          <w:spacing w:val="-5"/>
        </w:rPr>
        <w:t xml:space="preserve"> </w:t>
      </w:r>
      <w:r w:rsidRPr="00807C93">
        <w:rPr>
          <w:rFonts w:cstheme="minorHAnsi"/>
        </w:rPr>
        <w:t>of</w:t>
      </w:r>
      <w:r w:rsidRPr="00807C93">
        <w:rPr>
          <w:rFonts w:cstheme="minorHAnsi"/>
          <w:spacing w:val="-4"/>
        </w:rPr>
        <w:t xml:space="preserve"> </w:t>
      </w:r>
      <w:r w:rsidRPr="00807C93">
        <w:rPr>
          <w:rFonts w:cstheme="minorHAnsi"/>
        </w:rPr>
        <w:t>the</w:t>
      </w:r>
      <w:r w:rsidRPr="00807C93">
        <w:rPr>
          <w:rFonts w:cstheme="minorHAnsi"/>
          <w:spacing w:val="-5"/>
        </w:rPr>
        <w:t xml:space="preserve"> </w:t>
      </w:r>
      <w:r w:rsidRPr="00807C93">
        <w:rPr>
          <w:rFonts w:cstheme="minorHAnsi"/>
        </w:rPr>
        <w:t>supervised</w:t>
      </w:r>
      <w:r w:rsidRPr="00807C93">
        <w:rPr>
          <w:rFonts w:cstheme="minorHAnsi"/>
          <w:spacing w:val="-4"/>
        </w:rPr>
        <w:t xml:space="preserve"> </w:t>
      </w:r>
      <w:r w:rsidRPr="00807C93">
        <w:rPr>
          <w:rFonts w:cstheme="minorHAnsi"/>
        </w:rPr>
        <w:t>training,</w:t>
      </w:r>
      <w:r w:rsidRPr="00807C93">
        <w:rPr>
          <w:rFonts w:cstheme="minorHAnsi"/>
          <w:spacing w:val="-5"/>
        </w:rPr>
        <w:t xml:space="preserve"> </w:t>
      </w:r>
      <w:r w:rsidRPr="00807C93">
        <w:rPr>
          <w:rFonts w:cstheme="minorHAnsi"/>
        </w:rPr>
        <w:t>submit</w:t>
      </w:r>
      <w:r w:rsidRPr="00807C93">
        <w:rPr>
          <w:rFonts w:cstheme="minorHAnsi"/>
          <w:spacing w:val="-4"/>
        </w:rPr>
        <w:t xml:space="preserve"> </w:t>
      </w:r>
      <w:r w:rsidRPr="00807C93">
        <w:rPr>
          <w:rFonts w:cstheme="minorHAnsi"/>
        </w:rPr>
        <w:t>to</w:t>
      </w:r>
      <w:r w:rsidRPr="00807C93">
        <w:rPr>
          <w:rFonts w:cstheme="minorHAnsi"/>
          <w:spacing w:val="-5"/>
        </w:rPr>
        <w:t xml:space="preserve"> </w:t>
      </w:r>
      <w:r w:rsidRPr="00807C93">
        <w:rPr>
          <w:rFonts w:cstheme="minorHAnsi"/>
        </w:rPr>
        <w:t>the</w:t>
      </w:r>
      <w:r w:rsidRPr="00807C93">
        <w:rPr>
          <w:rFonts w:cstheme="minorHAnsi"/>
          <w:spacing w:val="-5"/>
        </w:rPr>
        <w:t xml:space="preserve"> </w:t>
      </w:r>
      <w:r w:rsidRPr="00807C93">
        <w:rPr>
          <w:rFonts w:cstheme="minorHAnsi"/>
        </w:rPr>
        <w:t>Division</w:t>
      </w:r>
      <w:r w:rsidRPr="00807C93">
        <w:rPr>
          <w:rFonts w:cstheme="minorHAnsi"/>
          <w:spacing w:val="-4"/>
        </w:rPr>
        <w:t xml:space="preserve"> </w:t>
      </w:r>
      <w:r w:rsidRPr="00807C93">
        <w:rPr>
          <w:rFonts w:cstheme="minorHAnsi"/>
        </w:rPr>
        <w:t>on</w:t>
      </w:r>
      <w:r w:rsidRPr="00807C93">
        <w:rPr>
          <w:rFonts w:cstheme="minorHAnsi"/>
          <w:spacing w:val="-4"/>
        </w:rPr>
        <w:t xml:space="preserve"> </w:t>
      </w:r>
      <w:r w:rsidRPr="00807C93">
        <w:rPr>
          <w:rFonts w:cstheme="minorHAnsi"/>
        </w:rPr>
        <w:t>the</w:t>
      </w:r>
      <w:r w:rsidRPr="00807C93">
        <w:rPr>
          <w:rFonts w:cstheme="minorHAnsi"/>
          <w:spacing w:val="-4"/>
        </w:rPr>
        <w:t xml:space="preserve"> </w:t>
      </w:r>
      <w:r w:rsidRPr="00807C93">
        <w:rPr>
          <w:rFonts w:cstheme="minorHAnsi"/>
        </w:rPr>
        <w:t>Division-provided</w:t>
      </w:r>
      <w:r w:rsidRPr="00807C93">
        <w:rPr>
          <w:rFonts w:cstheme="minorHAnsi"/>
          <w:spacing w:val="-3"/>
        </w:rPr>
        <w:t xml:space="preserve"> </w:t>
      </w:r>
      <w:r w:rsidRPr="00807C93">
        <w:rPr>
          <w:rFonts w:cstheme="minorHAnsi"/>
        </w:rPr>
        <w:t>supervision</w:t>
      </w:r>
      <w:r w:rsidRPr="00807C93">
        <w:rPr>
          <w:rFonts w:cstheme="minorHAnsi"/>
          <w:spacing w:val="-4"/>
        </w:rPr>
        <w:t xml:space="preserve"> </w:t>
      </w:r>
      <w:r w:rsidRPr="00807C93">
        <w:rPr>
          <w:rFonts w:cstheme="minorHAnsi"/>
        </w:rPr>
        <w:t xml:space="preserve">forms: </w:t>
      </w:r>
    </w:p>
    <w:p w:rsidR="00833E0D" w:rsidRPr="00807C93" w:rsidRDefault="00D929CA" w:rsidP="00D929CA">
      <w:pPr>
        <w:pStyle w:val="ListParagraph"/>
        <w:numPr>
          <w:ilvl w:val="0"/>
          <w:numId w:val="8"/>
        </w:numPr>
        <w:shd w:val="clear" w:color="auto" w:fill="FFFFFF"/>
        <w:spacing w:after="0" w:line="240" w:lineRule="auto"/>
        <w:rPr>
          <w:rFonts w:cstheme="minorHAnsi"/>
        </w:rPr>
      </w:pPr>
      <w:r>
        <w:rPr>
          <w:rFonts w:cstheme="minorHAnsi"/>
        </w:rPr>
        <w:t>d</w:t>
      </w:r>
      <w:r w:rsidR="00833E0D" w:rsidRPr="00807C93">
        <w:rPr>
          <w:rFonts w:cstheme="minorHAnsi"/>
        </w:rPr>
        <w:t>ocumentation of the training hours completed by the supervisee;</w:t>
      </w:r>
      <w:r w:rsidR="00833E0D" w:rsidRPr="00807C93">
        <w:rPr>
          <w:rFonts w:cstheme="minorHAnsi"/>
          <w:spacing w:val="-16"/>
        </w:rPr>
        <w:t xml:space="preserve"> </w:t>
      </w:r>
      <w:r w:rsidR="00833E0D" w:rsidRPr="00807C93">
        <w:rPr>
          <w:rFonts w:cstheme="minorHAnsi"/>
        </w:rPr>
        <w:t>and</w:t>
      </w:r>
    </w:p>
    <w:p w:rsidR="005B3366" w:rsidRPr="00807C93" w:rsidRDefault="00833E0D" w:rsidP="00D929CA">
      <w:pPr>
        <w:pStyle w:val="ListParagraph"/>
        <w:numPr>
          <w:ilvl w:val="0"/>
          <w:numId w:val="8"/>
        </w:numPr>
        <w:shd w:val="clear" w:color="auto" w:fill="FFFFFF"/>
        <w:spacing w:after="0" w:line="240" w:lineRule="auto"/>
        <w:rPr>
          <w:rFonts w:eastAsia="Times New Roman" w:cstheme="minorHAnsi"/>
          <w:b/>
          <w:bCs/>
        </w:rPr>
      </w:pPr>
      <w:proofErr w:type="gramStart"/>
      <w:r w:rsidRPr="00807C93">
        <w:rPr>
          <w:rFonts w:cstheme="minorHAnsi"/>
        </w:rPr>
        <w:t>an</w:t>
      </w:r>
      <w:proofErr w:type="gramEnd"/>
      <w:r w:rsidRPr="00807C93">
        <w:rPr>
          <w:rFonts w:cstheme="minorHAnsi"/>
        </w:rPr>
        <w:t xml:space="preserve"> evaluation of the supervisee with respect to the quality of the work performed and the supervisee's competency to practice in the</w:t>
      </w:r>
      <w:r w:rsidRPr="00807C93">
        <w:rPr>
          <w:rFonts w:cstheme="minorHAnsi"/>
          <w:spacing w:val="-6"/>
        </w:rPr>
        <w:t xml:space="preserve"> </w:t>
      </w:r>
      <w:r w:rsidRPr="00807C93">
        <w:rPr>
          <w:rFonts w:cstheme="minorHAnsi"/>
        </w:rPr>
        <w:t>profession.</w:t>
      </w:r>
      <w:r w:rsidRPr="00807C93">
        <w:rPr>
          <w:rStyle w:val="FootnoteReference"/>
          <w:rFonts w:cstheme="minorHAnsi"/>
        </w:rPr>
        <w:footnoteReference w:id="7"/>
      </w:r>
    </w:p>
    <w:p w:rsidR="005B3366" w:rsidRPr="00807C93" w:rsidRDefault="005B3366" w:rsidP="005B3366">
      <w:pPr>
        <w:pStyle w:val="ListParagraph"/>
        <w:shd w:val="clear" w:color="auto" w:fill="FFFFFF"/>
        <w:spacing w:after="0" w:line="240" w:lineRule="auto"/>
        <w:rPr>
          <w:rFonts w:cstheme="minorHAnsi"/>
          <w:shd w:val="clear" w:color="auto" w:fill="FFFFFF"/>
        </w:rPr>
      </w:pPr>
    </w:p>
    <w:p w:rsidR="00617053" w:rsidRPr="00807C93" w:rsidRDefault="00EF6A1D" w:rsidP="00617053">
      <w:pPr>
        <w:pStyle w:val="ListParagraph"/>
        <w:numPr>
          <w:ilvl w:val="0"/>
          <w:numId w:val="1"/>
        </w:numPr>
        <w:shd w:val="clear" w:color="auto" w:fill="FFFFFF"/>
        <w:spacing w:after="0" w:line="240" w:lineRule="auto"/>
        <w:rPr>
          <w:rFonts w:cstheme="minorHAnsi"/>
          <w:b/>
          <w:shd w:val="clear" w:color="auto" w:fill="FFFFFF"/>
        </w:rPr>
      </w:pPr>
      <w:r w:rsidRPr="00807C93">
        <w:rPr>
          <w:rFonts w:cstheme="minorHAnsi"/>
          <w:b/>
          <w:shd w:val="clear" w:color="auto" w:fill="FFFFFF"/>
        </w:rPr>
        <w:t>Can I pay my supervisor for supervised mental health training?</w:t>
      </w:r>
    </w:p>
    <w:p w:rsidR="00EF6A1D" w:rsidRPr="00807C93" w:rsidRDefault="00EF6A1D" w:rsidP="00EF6A1D">
      <w:pPr>
        <w:pStyle w:val="ListParagraph"/>
        <w:shd w:val="clear" w:color="auto" w:fill="FFFFFF"/>
        <w:spacing w:after="0" w:line="240" w:lineRule="auto"/>
        <w:rPr>
          <w:rStyle w:val="awspan"/>
          <w:rFonts w:cstheme="minorHAnsi"/>
          <w:color w:val="000000"/>
          <w:shd w:val="clear" w:color="auto" w:fill="FFFFFF"/>
        </w:rPr>
      </w:pPr>
      <w:r w:rsidRPr="00807C93">
        <w:rPr>
          <w:rFonts w:cstheme="minorHAnsi"/>
          <w:b/>
          <w:color w:val="C00000"/>
          <w:u w:val="single"/>
          <w:shd w:val="clear" w:color="auto" w:fill="FFFFFF"/>
        </w:rPr>
        <w:t>Answer:</w:t>
      </w:r>
      <w:r w:rsidRPr="00807C93">
        <w:rPr>
          <w:rFonts w:cstheme="minorHAnsi"/>
          <w:shd w:val="clear" w:color="auto" w:fill="FFFFFF"/>
        </w:rPr>
        <w:t xml:space="preserve"> No. A supervisee shall </w:t>
      </w:r>
      <w:r w:rsidRPr="00807C93">
        <w:rPr>
          <w:rStyle w:val="awspan"/>
          <w:rFonts w:cstheme="minorHAnsi"/>
          <w:color w:val="000000"/>
          <w:shd w:val="clear" w:color="auto" w:fill="FFFFFF"/>
        </w:rPr>
        <w:t>maintain</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a</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relationship</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with</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the</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supervisor</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in</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which</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the</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supervisor</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is</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independent</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from</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the</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supervisee's</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control,</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and</w:t>
      </w:r>
      <w:r w:rsidRPr="00807C93">
        <w:rPr>
          <w:rStyle w:val="awspan"/>
          <w:rFonts w:cstheme="minorHAnsi"/>
          <w:color w:val="000000"/>
          <w:spacing w:val="-7"/>
          <w:shd w:val="clear" w:color="auto" w:fill="FFFFFF"/>
        </w:rPr>
        <w:t xml:space="preserve"> </w:t>
      </w:r>
      <w:r w:rsidRPr="00807C93">
        <w:rPr>
          <w:rStyle w:val="awspan"/>
          <w:rFonts w:cstheme="minorHAnsi"/>
          <w:color w:val="000000"/>
          <w:shd w:val="clear" w:color="auto" w:fill="FFFFFF"/>
        </w:rPr>
        <w:t>in which the ability of the supervisor to supervise and direct the practice of the supervisee is not compromised</w:t>
      </w:r>
      <w:r w:rsidR="00807C93" w:rsidRPr="00807C93">
        <w:rPr>
          <w:rStyle w:val="awspan"/>
          <w:rFonts w:cstheme="minorHAnsi"/>
          <w:color w:val="000000"/>
          <w:shd w:val="clear" w:color="auto" w:fill="FFFFFF"/>
        </w:rPr>
        <w:t>, per Utah Admin Code R156-60-302(5)(e).</w:t>
      </w:r>
      <w:r w:rsidRPr="00807C93">
        <w:rPr>
          <w:rStyle w:val="FootnoteReference"/>
          <w:rFonts w:cstheme="minorHAnsi"/>
          <w:color w:val="000000"/>
          <w:shd w:val="clear" w:color="auto" w:fill="FFFFFF"/>
        </w:rPr>
        <w:footnoteReference w:id="8"/>
      </w:r>
    </w:p>
    <w:p w:rsidR="00EF6A1D" w:rsidRPr="00807C93" w:rsidRDefault="00EF6A1D" w:rsidP="00EF6A1D">
      <w:pPr>
        <w:pStyle w:val="ListParagraph"/>
        <w:shd w:val="clear" w:color="auto" w:fill="FFFFFF"/>
        <w:spacing w:after="0" w:line="240" w:lineRule="auto"/>
        <w:rPr>
          <w:rFonts w:cstheme="minorHAnsi"/>
          <w:shd w:val="clear" w:color="auto" w:fill="FFFFFF"/>
        </w:rPr>
      </w:pPr>
    </w:p>
    <w:p w:rsidR="00EF6A1D" w:rsidRPr="00807C93" w:rsidRDefault="00EF6A1D" w:rsidP="00EF6A1D">
      <w:pPr>
        <w:pStyle w:val="ListParagraph"/>
        <w:numPr>
          <w:ilvl w:val="0"/>
          <w:numId w:val="1"/>
        </w:numPr>
        <w:shd w:val="clear" w:color="auto" w:fill="FFFFFF"/>
        <w:spacing w:after="0" w:line="240" w:lineRule="auto"/>
        <w:rPr>
          <w:rFonts w:cstheme="minorHAnsi"/>
          <w:b/>
          <w:shd w:val="clear" w:color="auto" w:fill="FFFFFF"/>
        </w:rPr>
      </w:pPr>
      <w:r w:rsidRPr="00807C93">
        <w:rPr>
          <w:rFonts w:cstheme="minorHAnsi"/>
          <w:shd w:val="clear" w:color="auto" w:fill="FFFFFF"/>
        </w:rPr>
        <w:t xml:space="preserve"> </w:t>
      </w:r>
      <w:r w:rsidRPr="00807C93">
        <w:rPr>
          <w:rFonts w:cstheme="minorHAnsi"/>
          <w:b/>
          <w:shd w:val="clear" w:color="auto" w:fill="FFFFFF"/>
        </w:rPr>
        <w:t xml:space="preserve">Can a supervisee </w:t>
      </w:r>
      <w:r w:rsidR="002C3755" w:rsidRPr="00807C93">
        <w:rPr>
          <w:rFonts w:cstheme="minorHAnsi"/>
          <w:b/>
          <w:shd w:val="clear" w:color="auto" w:fill="FFFFFF"/>
        </w:rPr>
        <w:t>be a 1099 contractor</w:t>
      </w:r>
      <w:r w:rsidRPr="00807C93">
        <w:rPr>
          <w:rFonts w:cstheme="minorHAnsi"/>
          <w:b/>
          <w:shd w:val="clear" w:color="auto" w:fill="FFFFFF"/>
        </w:rPr>
        <w:t>?</w:t>
      </w:r>
    </w:p>
    <w:p w:rsidR="002C3755" w:rsidRPr="00807C93" w:rsidRDefault="00EF6A1D" w:rsidP="002C3755">
      <w:pPr>
        <w:pStyle w:val="ListParagraph"/>
        <w:shd w:val="clear" w:color="auto" w:fill="FFFFFF"/>
        <w:spacing w:after="0" w:line="240" w:lineRule="auto"/>
        <w:rPr>
          <w:rFonts w:cstheme="minorHAnsi"/>
          <w:shd w:val="clear" w:color="auto" w:fill="FFFFFF"/>
        </w:rPr>
      </w:pPr>
      <w:r w:rsidRPr="00807C93">
        <w:rPr>
          <w:rFonts w:cstheme="minorHAnsi"/>
          <w:b/>
          <w:color w:val="C00000"/>
          <w:u w:val="single"/>
          <w:shd w:val="clear" w:color="auto" w:fill="FFFFFF"/>
        </w:rPr>
        <w:t>Answer</w:t>
      </w:r>
      <w:r w:rsidRPr="00807C93">
        <w:rPr>
          <w:rFonts w:cstheme="minorHAnsi"/>
          <w:shd w:val="clear" w:color="auto" w:fill="FFFFFF"/>
        </w:rPr>
        <w:t>: No. A supervisee must be a W-2 employee with a public or private mental health agency</w:t>
      </w:r>
      <w:r w:rsidRPr="00807C93">
        <w:rPr>
          <w:rStyle w:val="FootnoteReference"/>
          <w:rFonts w:cstheme="minorHAnsi"/>
          <w:shd w:val="clear" w:color="auto" w:fill="FFFFFF"/>
        </w:rPr>
        <w:footnoteReference w:id="9"/>
      </w:r>
      <w:r w:rsidRPr="00807C93">
        <w:rPr>
          <w:rFonts w:cstheme="minorHAnsi"/>
          <w:shd w:val="clear" w:color="auto" w:fill="FFFFFF"/>
        </w:rPr>
        <w:t xml:space="preserve">.  </w:t>
      </w:r>
      <w:r w:rsidR="002C3755" w:rsidRPr="00807C93">
        <w:rPr>
          <w:rFonts w:cstheme="minorHAnsi"/>
          <w:shd w:val="clear" w:color="auto" w:fill="FFFFFF"/>
        </w:rPr>
        <w:t>This aligns with federal tax legislation. The Internal Revenue Service has regulations on who can be considered a W2 employee and who can be considered a 1099 contractor. The regulations from the IRS published publicly as tax topic 762 found at:</w:t>
      </w:r>
    </w:p>
    <w:p w:rsidR="00EF6A1D" w:rsidRPr="00807C93" w:rsidRDefault="00D057A6" w:rsidP="002C3755">
      <w:pPr>
        <w:pStyle w:val="ListParagraph"/>
        <w:shd w:val="clear" w:color="auto" w:fill="FFFFFF"/>
        <w:spacing w:after="0" w:line="240" w:lineRule="auto"/>
        <w:rPr>
          <w:rFonts w:cstheme="minorHAnsi"/>
          <w:shd w:val="clear" w:color="auto" w:fill="FFFFFF"/>
        </w:rPr>
      </w:pPr>
      <w:hyperlink r:id="rId11" w:history="1">
        <w:r w:rsidR="002C3755" w:rsidRPr="00807C93">
          <w:rPr>
            <w:rStyle w:val="Hyperlink"/>
            <w:rFonts w:cstheme="minorHAnsi"/>
            <w:shd w:val="clear" w:color="auto" w:fill="FFFFFF"/>
          </w:rPr>
          <w:t>https://www.irs.gov/taxtopics/tc762</w:t>
        </w:r>
      </w:hyperlink>
      <w:r w:rsidR="002C3755" w:rsidRPr="00807C93">
        <w:rPr>
          <w:rFonts w:cstheme="minorHAnsi"/>
          <w:shd w:val="clear" w:color="auto" w:fill="FFFFFF"/>
        </w:rPr>
        <w:t>.</w:t>
      </w:r>
    </w:p>
    <w:p w:rsidR="00617053" w:rsidRPr="00807C93" w:rsidRDefault="00617053" w:rsidP="00617053">
      <w:pPr>
        <w:pStyle w:val="ListParagraph"/>
        <w:shd w:val="clear" w:color="auto" w:fill="FFFFFF"/>
        <w:spacing w:after="0" w:line="240" w:lineRule="auto"/>
        <w:rPr>
          <w:rFonts w:eastAsia="Times New Roman" w:cstheme="minorHAnsi"/>
          <w:b/>
          <w:bCs/>
          <w:color w:val="000000"/>
          <w:sz w:val="18"/>
          <w:szCs w:val="18"/>
        </w:rPr>
      </w:pPr>
    </w:p>
    <w:p w:rsidR="002C3755" w:rsidRPr="00807C93" w:rsidRDefault="007D4863" w:rsidP="002C3755">
      <w:pPr>
        <w:pStyle w:val="ListParagraph"/>
        <w:numPr>
          <w:ilvl w:val="0"/>
          <w:numId w:val="1"/>
        </w:numPr>
        <w:shd w:val="clear" w:color="auto" w:fill="FFFFFF"/>
        <w:spacing w:after="0" w:line="240" w:lineRule="auto"/>
        <w:rPr>
          <w:rFonts w:cstheme="minorHAnsi"/>
          <w:b/>
        </w:rPr>
      </w:pPr>
      <w:r w:rsidRPr="00807C93">
        <w:rPr>
          <w:rFonts w:cstheme="minorHAnsi"/>
          <w:b/>
        </w:rPr>
        <w:t>Who can supervise an associate marriage and family therapist?</w:t>
      </w:r>
    </w:p>
    <w:p w:rsidR="007D4863" w:rsidRPr="00807C93" w:rsidRDefault="00807C93" w:rsidP="007D4863">
      <w:pPr>
        <w:shd w:val="clear" w:color="auto" w:fill="FFFFFF"/>
        <w:rPr>
          <w:rFonts w:eastAsia="Times New Roman" w:cstheme="minorHAnsi"/>
          <w:color w:val="333333"/>
        </w:rPr>
      </w:pPr>
      <w:r w:rsidRPr="00807C93">
        <w:rPr>
          <w:rFonts w:cstheme="minorHAnsi"/>
          <w:b/>
          <w:color w:val="C00000"/>
        </w:rPr>
        <w:tab/>
      </w:r>
      <w:r w:rsidR="007D4863" w:rsidRPr="00807C93">
        <w:rPr>
          <w:rFonts w:cstheme="minorHAnsi"/>
          <w:b/>
          <w:color w:val="C00000"/>
          <w:u w:val="single"/>
        </w:rPr>
        <w:t>Answer:</w:t>
      </w:r>
      <w:r w:rsidR="007D4863" w:rsidRPr="00807C93">
        <w:rPr>
          <w:rFonts w:eastAsia="Times New Roman" w:cstheme="minorHAnsi"/>
          <w:b/>
          <w:bCs/>
          <w:color w:val="C00000"/>
          <w:sz w:val="18"/>
          <w:szCs w:val="18"/>
        </w:rPr>
        <w:t xml:space="preserve"> </w:t>
      </w:r>
      <w:r w:rsidR="007D4863" w:rsidRPr="00807C93">
        <w:rPr>
          <w:rFonts w:eastAsia="Times New Roman" w:cstheme="minorHAnsi"/>
          <w:bCs/>
          <w:color w:val="000000"/>
        </w:rPr>
        <w:t xml:space="preserve">The qualifications are found in the </w:t>
      </w:r>
      <w:r w:rsidR="007D4863" w:rsidRPr="00807C93">
        <w:rPr>
          <w:rFonts w:cstheme="minorHAnsi"/>
          <w:bCs/>
          <w:color w:val="000000"/>
          <w:spacing w:val="-3"/>
          <w:shd w:val="clear" w:color="auto" w:fill="FFFFFF"/>
        </w:rPr>
        <w:t>Marriage and Family Therapist Licensing Act Rule</w:t>
      </w:r>
      <w:r w:rsidR="007D4863" w:rsidRPr="00807C93">
        <w:rPr>
          <w:rFonts w:eastAsia="Times New Roman" w:cstheme="minorHAnsi"/>
          <w:bCs/>
          <w:color w:val="000000"/>
        </w:rPr>
        <w:t xml:space="preserve"> </w:t>
      </w:r>
      <w:r w:rsidRPr="00807C93">
        <w:rPr>
          <w:rFonts w:eastAsia="Times New Roman" w:cstheme="minorHAnsi"/>
          <w:bCs/>
          <w:color w:val="000000"/>
        </w:rPr>
        <w:tab/>
      </w:r>
      <w:r w:rsidR="007D4863" w:rsidRPr="00807C93">
        <w:rPr>
          <w:rFonts w:eastAsia="Times New Roman" w:cstheme="minorHAnsi"/>
          <w:bCs/>
          <w:color w:val="000000"/>
        </w:rPr>
        <w:t>R156-60b-302d.  Qualifications to be a Marriage and Family Therapist Training Supervisor.</w:t>
      </w:r>
    </w:p>
    <w:p w:rsidR="007D4863" w:rsidRPr="00807C93" w:rsidRDefault="00805A76" w:rsidP="007D4863">
      <w:pPr>
        <w:shd w:val="clear" w:color="auto" w:fill="FFFFFF"/>
        <w:spacing w:after="0" w:line="240" w:lineRule="auto"/>
        <w:rPr>
          <w:rFonts w:eastAsia="Times New Roman" w:cstheme="minorHAnsi"/>
          <w:color w:val="333333"/>
        </w:rPr>
      </w:pPr>
      <w:r>
        <w:rPr>
          <w:rFonts w:cstheme="minorHAnsi"/>
          <w:b/>
          <w:bCs/>
          <w:color w:val="000000"/>
          <w:spacing w:val="-3"/>
          <w:shd w:val="clear" w:color="auto" w:fill="FFFFFF"/>
        </w:rPr>
        <w:tab/>
      </w:r>
      <w:r w:rsidRPr="00805A76">
        <w:rPr>
          <w:rFonts w:cstheme="minorHAnsi"/>
          <w:b/>
          <w:bCs/>
          <w:color w:val="000000"/>
          <w:spacing w:val="-3"/>
          <w:shd w:val="clear" w:color="auto" w:fill="FFFFFF"/>
        </w:rPr>
        <w:t>Rule</w:t>
      </w:r>
      <w:r w:rsidRPr="00805A76">
        <w:rPr>
          <w:rFonts w:eastAsia="Times New Roman" w:cstheme="minorHAnsi"/>
          <w:b/>
          <w:bCs/>
          <w:color w:val="000000"/>
        </w:rPr>
        <w:t xml:space="preserve"> R156-60b-302d</w:t>
      </w:r>
      <w:r w:rsidRPr="00807C93">
        <w:rPr>
          <w:rFonts w:eastAsia="Times New Roman" w:cstheme="minorHAnsi"/>
          <w:color w:val="000000"/>
        </w:rPr>
        <w:t xml:space="preserve"> </w:t>
      </w:r>
      <w:r w:rsidR="007D4863" w:rsidRPr="00807C93">
        <w:rPr>
          <w:rFonts w:eastAsia="Times New Roman" w:cstheme="minorHAnsi"/>
          <w:color w:val="000000"/>
        </w:rPr>
        <w:t>Pursuant</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to</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Subsection</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58-60-307(1),</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to</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be</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qualified</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as</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a</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marriage</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and</w:t>
      </w:r>
      <w:r w:rsidR="007D4863" w:rsidRPr="00807C93">
        <w:rPr>
          <w:rFonts w:eastAsia="Times New Roman" w:cstheme="minorHAnsi"/>
          <w:color w:val="000000"/>
          <w:spacing w:val="34"/>
        </w:rPr>
        <w:t xml:space="preserve"> </w:t>
      </w:r>
      <w:r>
        <w:rPr>
          <w:rFonts w:eastAsia="Times New Roman" w:cstheme="minorHAnsi"/>
          <w:color w:val="000000"/>
          <w:spacing w:val="34"/>
        </w:rPr>
        <w:tab/>
      </w:r>
      <w:r w:rsidR="007D4863" w:rsidRPr="00807C93">
        <w:rPr>
          <w:rFonts w:eastAsia="Times New Roman" w:cstheme="minorHAnsi"/>
          <w:color w:val="000000"/>
        </w:rPr>
        <w:t>family</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therapist</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training</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supervisor</w:t>
      </w:r>
      <w:r w:rsidR="007D4863" w:rsidRPr="00807C93">
        <w:rPr>
          <w:rFonts w:eastAsia="Times New Roman" w:cstheme="minorHAnsi"/>
          <w:color w:val="000000"/>
          <w:spacing w:val="34"/>
        </w:rPr>
        <w:t xml:space="preserve"> </w:t>
      </w:r>
      <w:r w:rsidR="007D4863" w:rsidRPr="00807C93">
        <w:rPr>
          <w:rFonts w:eastAsia="Times New Roman" w:cstheme="minorHAnsi"/>
          <w:color w:val="000000"/>
        </w:rPr>
        <w:t>under Subsections 58-60-305(1</w:t>
      </w:r>
      <w:proofErr w:type="gramStart"/>
      <w:r w:rsidR="007D4863" w:rsidRPr="00807C93">
        <w:rPr>
          <w:rFonts w:eastAsia="Times New Roman" w:cstheme="minorHAnsi"/>
          <w:color w:val="000000"/>
        </w:rPr>
        <w:t>)(</w:t>
      </w:r>
      <w:proofErr w:type="gramEnd"/>
      <w:r w:rsidR="007D4863" w:rsidRPr="00807C93">
        <w:rPr>
          <w:rFonts w:eastAsia="Times New Roman" w:cstheme="minorHAnsi"/>
          <w:color w:val="000000"/>
        </w:rPr>
        <w:t xml:space="preserve">e) and (f) and Section </w:t>
      </w:r>
      <w:r>
        <w:rPr>
          <w:rFonts w:eastAsia="Times New Roman" w:cstheme="minorHAnsi"/>
          <w:color w:val="000000"/>
        </w:rPr>
        <w:tab/>
      </w:r>
      <w:r w:rsidR="007D4863" w:rsidRPr="00807C93">
        <w:rPr>
          <w:rFonts w:eastAsia="Times New Roman" w:cstheme="minorHAnsi"/>
          <w:color w:val="000000"/>
        </w:rPr>
        <w:t>R156-60-302, an individual shall:</w:t>
      </w:r>
    </w:p>
    <w:p w:rsidR="007D4863" w:rsidRPr="00807C93" w:rsidRDefault="00807C93" w:rsidP="007D4863">
      <w:pPr>
        <w:shd w:val="clear" w:color="auto" w:fill="FFFFFF"/>
        <w:spacing w:after="0" w:line="240" w:lineRule="auto"/>
        <w:rPr>
          <w:rFonts w:eastAsia="Times New Roman" w:cstheme="minorHAnsi"/>
          <w:color w:val="333333"/>
        </w:rPr>
      </w:pPr>
      <w:r w:rsidRPr="00807C93">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(1)  have</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been</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licensed</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in</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good</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standing</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as</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a</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marriage</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and</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family</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therapist,</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clinical</w:t>
      </w:r>
      <w:r w:rsidR="007D4863" w:rsidRPr="00807C93">
        <w:rPr>
          <w:rFonts w:eastAsia="Times New Roman" w:cstheme="minorHAnsi"/>
          <w:color w:val="000000"/>
          <w:spacing w:val="43"/>
        </w:rPr>
        <w:t xml:space="preserve"> </w:t>
      </w:r>
      <w:r w:rsidR="00805A76">
        <w:rPr>
          <w:rFonts w:eastAsia="Times New Roman" w:cstheme="minorHAnsi"/>
          <w:color w:val="000000"/>
          <w:spacing w:val="43"/>
        </w:rPr>
        <w:tab/>
      </w:r>
      <w:r w:rsidR="00805A76">
        <w:rPr>
          <w:rFonts w:eastAsia="Times New Roman" w:cstheme="minorHAnsi"/>
          <w:color w:val="000000"/>
          <w:spacing w:val="43"/>
        </w:rPr>
        <w:tab/>
      </w:r>
      <w:r w:rsidR="007D4863" w:rsidRPr="00807C93">
        <w:rPr>
          <w:rFonts w:eastAsia="Times New Roman" w:cstheme="minorHAnsi"/>
          <w:color w:val="000000"/>
        </w:rPr>
        <w:t>mental</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health</w:t>
      </w:r>
      <w:r w:rsidR="007D4863" w:rsidRPr="00807C93">
        <w:rPr>
          <w:rFonts w:eastAsia="Times New Roman" w:cstheme="minorHAnsi"/>
          <w:color w:val="000000"/>
          <w:spacing w:val="43"/>
        </w:rPr>
        <w:t xml:space="preserve"> </w:t>
      </w:r>
      <w:r w:rsidR="007D4863" w:rsidRPr="00807C93">
        <w:rPr>
          <w:rFonts w:eastAsia="Times New Roman" w:cstheme="minorHAnsi"/>
          <w:color w:val="000000"/>
        </w:rPr>
        <w:t>counselor, psychiatrist,</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psychologist,</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registered</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psychiatric</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mental</w:t>
      </w:r>
      <w:r w:rsidR="007D4863" w:rsidRPr="00807C93">
        <w:rPr>
          <w:rFonts w:eastAsia="Times New Roman" w:cstheme="minorHAnsi"/>
          <w:color w:val="000000"/>
          <w:spacing w:val="41"/>
        </w:rPr>
        <w:t xml:space="preserve"> </w:t>
      </w:r>
      <w:r w:rsidR="00805A76">
        <w:rPr>
          <w:rFonts w:eastAsia="Times New Roman" w:cstheme="minorHAnsi"/>
          <w:color w:val="000000"/>
          <w:spacing w:val="41"/>
        </w:rPr>
        <w:tab/>
      </w:r>
      <w:r w:rsidR="00805A76">
        <w:rPr>
          <w:rFonts w:eastAsia="Times New Roman" w:cstheme="minorHAnsi"/>
          <w:color w:val="000000"/>
          <w:spacing w:val="41"/>
        </w:rPr>
        <w:lastRenderedPageBreak/>
        <w:tab/>
      </w:r>
      <w:r w:rsidR="00805A76">
        <w:rPr>
          <w:rFonts w:eastAsia="Times New Roman" w:cstheme="minorHAnsi"/>
          <w:color w:val="000000"/>
          <w:spacing w:val="41"/>
        </w:rPr>
        <w:tab/>
      </w:r>
      <w:r w:rsidR="007D4863" w:rsidRPr="00807C93">
        <w:rPr>
          <w:rFonts w:eastAsia="Times New Roman" w:cstheme="minorHAnsi"/>
          <w:color w:val="000000"/>
        </w:rPr>
        <w:t>health</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nurse</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practitioner,</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or</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clinical</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social</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worker</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for</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at</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least</w:t>
      </w:r>
      <w:r w:rsidR="007D4863" w:rsidRPr="00807C93">
        <w:rPr>
          <w:rFonts w:eastAsia="Times New Roman" w:cstheme="minorHAnsi"/>
          <w:color w:val="000000"/>
          <w:spacing w:val="41"/>
        </w:rPr>
        <w:t xml:space="preserve"> </w:t>
      </w:r>
      <w:r w:rsidR="007D4863" w:rsidRPr="00807C93">
        <w:rPr>
          <w:rFonts w:eastAsia="Times New Roman" w:cstheme="minorHAnsi"/>
          <w:color w:val="000000"/>
        </w:rPr>
        <w:t xml:space="preserve">two consecutive years </w:t>
      </w:r>
      <w:r w:rsidR="00805A76">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prior to beginning supervised training;</w:t>
      </w:r>
    </w:p>
    <w:p w:rsidR="007D4863" w:rsidRPr="00807C93" w:rsidRDefault="00807C93" w:rsidP="007D4863">
      <w:pPr>
        <w:shd w:val="clear" w:color="auto" w:fill="FFFFFF"/>
        <w:spacing w:after="0" w:line="240" w:lineRule="auto"/>
        <w:rPr>
          <w:rFonts w:eastAsia="Times New Roman" w:cstheme="minorHAnsi"/>
          <w:color w:val="333333"/>
        </w:rPr>
      </w:pPr>
      <w:r w:rsidRPr="00807C93">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 xml:space="preserve">(2)  </w:t>
      </w:r>
      <w:proofErr w:type="gramStart"/>
      <w:r w:rsidR="007D4863" w:rsidRPr="00807C93">
        <w:rPr>
          <w:rFonts w:eastAsia="Times New Roman" w:cstheme="minorHAnsi"/>
          <w:color w:val="000000"/>
        </w:rPr>
        <w:t>be</w:t>
      </w:r>
      <w:proofErr w:type="gramEnd"/>
      <w:r w:rsidR="007D4863" w:rsidRPr="00807C93">
        <w:rPr>
          <w:rFonts w:eastAsia="Times New Roman" w:cstheme="minorHAnsi"/>
          <w:color w:val="000000"/>
        </w:rPr>
        <w:t xml:space="preserve"> currently licensed in good standing in the state that the training is being </w:t>
      </w:r>
      <w:r w:rsidR="00805A76">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performed;</w:t>
      </w:r>
    </w:p>
    <w:p w:rsidR="007D4863" w:rsidRPr="00807C93" w:rsidRDefault="00807C93" w:rsidP="007D4863">
      <w:pPr>
        <w:shd w:val="clear" w:color="auto" w:fill="FFFFFF"/>
        <w:spacing w:after="0" w:line="240" w:lineRule="auto"/>
        <w:rPr>
          <w:rFonts w:eastAsia="Times New Roman" w:cstheme="minorHAnsi"/>
          <w:color w:val="333333"/>
        </w:rPr>
      </w:pPr>
      <w:r w:rsidRPr="00807C93">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 xml:space="preserve">(3)(a)  </w:t>
      </w:r>
      <w:proofErr w:type="gramStart"/>
      <w:r w:rsidR="007D4863" w:rsidRPr="00807C93">
        <w:rPr>
          <w:rFonts w:eastAsia="Times New Roman" w:cstheme="minorHAnsi"/>
          <w:color w:val="000000"/>
        </w:rPr>
        <w:t>be</w:t>
      </w:r>
      <w:proofErr w:type="gramEnd"/>
      <w:r w:rsidR="007D4863" w:rsidRPr="00807C93">
        <w:rPr>
          <w:rFonts w:eastAsia="Times New Roman" w:cstheme="minorHAnsi"/>
          <w:color w:val="000000"/>
        </w:rPr>
        <w:t xml:space="preserve"> currently approved by AAMFT as a marriage and family therapist supervisor;</w:t>
      </w:r>
    </w:p>
    <w:p w:rsidR="007D4863" w:rsidRPr="00807C93" w:rsidRDefault="00807C93" w:rsidP="007D4863">
      <w:pPr>
        <w:shd w:val="clear" w:color="auto" w:fill="FFFFFF"/>
        <w:spacing w:after="0" w:line="240" w:lineRule="auto"/>
        <w:rPr>
          <w:rFonts w:eastAsia="Times New Roman" w:cstheme="minorHAnsi"/>
          <w:color w:val="333333"/>
        </w:rPr>
      </w:pPr>
      <w:r w:rsidRPr="00807C93">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(b)  have</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successfully</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completed</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a</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supervision</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course</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in</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a</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Commission</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on</w:t>
      </w:r>
      <w:r w:rsidR="007D4863" w:rsidRPr="00807C93">
        <w:rPr>
          <w:rFonts w:eastAsia="Times New Roman" w:cstheme="minorHAnsi"/>
          <w:color w:val="000000"/>
          <w:spacing w:val="21"/>
        </w:rPr>
        <w:t xml:space="preserve"> </w:t>
      </w:r>
      <w:r w:rsidR="00805A76">
        <w:rPr>
          <w:rFonts w:eastAsia="Times New Roman" w:cstheme="minorHAnsi"/>
          <w:color w:val="000000"/>
          <w:spacing w:val="21"/>
        </w:rPr>
        <w:tab/>
      </w:r>
      <w:r w:rsidR="00805A76">
        <w:rPr>
          <w:rFonts w:eastAsia="Times New Roman" w:cstheme="minorHAnsi"/>
          <w:color w:val="000000"/>
          <w:spacing w:val="21"/>
        </w:rPr>
        <w:tab/>
      </w:r>
      <w:r w:rsidR="00805A76">
        <w:rPr>
          <w:rFonts w:eastAsia="Times New Roman" w:cstheme="minorHAnsi"/>
          <w:color w:val="000000"/>
          <w:spacing w:val="21"/>
        </w:rPr>
        <w:tab/>
      </w:r>
      <w:r w:rsidR="00805A76">
        <w:rPr>
          <w:rFonts w:eastAsia="Times New Roman" w:cstheme="minorHAnsi"/>
          <w:color w:val="000000"/>
          <w:spacing w:val="21"/>
        </w:rPr>
        <w:tab/>
      </w:r>
      <w:r w:rsidR="007D4863" w:rsidRPr="00807C93">
        <w:rPr>
          <w:rFonts w:eastAsia="Times New Roman" w:cstheme="minorHAnsi"/>
          <w:color w:val="000000"/>
        </w:rPr>
        <w:t>Accreditation</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for</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Marriage</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and</w:t>
      </w:r>
      <w:r w:rsidR="007D4863" w:rsidRPr="00807C93">
        <w:rPr>
          <w:rFonts w:eastAsia="Times New Roman" w:cstheme="minorHAnsi"/>
          <w:color w:val="000000"/>
          <w:spacing w:val="21"/>
        </w:rPr>
        <w:t xml:space="preserve"> </w:t>
      </w:r>
      <w:r w:rsidR="007D4863" w:rsidRPr="00807C93">
        <w:rPr>
          <w:rFonts w:eastAsia="Times New Roman" w:cstheme="minorHAnsi"/>
          <w:color w:val="000000"/>
        </w:rPr>
        <w:t xml:space="preserve">Family Therapy Education (COAMFTE) accredited </w:t>
      </w:r>
      <w:r w:rsidR="00805A76">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marriage and family therapy (MFT) program at an accredited university; or</w:t>
      </w:r>
    </w:p>
    <w:p w:rsidR="007D4863" w:rsidRPr="00807C93" w:rsidRDefault="00807C93" w:rsidP="007D4863">
      <w:pPr>
        <w:shd w:val="clear" w:color="auto" w:fill="FFFFFF"/>
        <w:spacing w:after="0" w:line="240" w:lineRule="auto"/>
        <w:rPr>
          <w:rFonts w:eastAsia="Times New Roman" w:cstheme="minorHAnsi"/>
          <w:color w:val="333333"/>
        </w:rPr>
      </w:pPr>
      <w:r w:rsidRPr="00807C93">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 xml:space="preserve">(c)  </w:t>
      </w:r>
      <w:proofErr w:type="gramStart"/>
      <w:r w:rsidR="007D4863" w:rsidRPr="00807C93">
        <w:rPr>
          <w:rFonts w:eastAsia="Times New Roman" w:cstheme="minorHAnsi"/>
          <w:color w:val="000000"/>
        </w:rPr>
        <w:t>have</w:t>
      </w:r>
      <w:proofErr w:type="gramEnd"/>
      <w:r w:rsidR="007D4863" w:rsidRPr="00807C93">
        <w:rPr>
          <w:rFonts w:eastAsia="Times New Roman" w:cstheme="minorHAnsi"/>
          <w:color w:val="000000"/>
          <w:spacing w:val="24"/>
        </w:rPr>
        <w:t xml:space="preserve"> </w:t>
      </w:r>
      <w:r w:rsidR="007D4863" w:rsidRPr="00807C93">
        <w:rPr>
          <w:rFonts w:eastAsia="Times New Roman" w:cstheme="minorHAnsi"/>
          <w:color w:val="000000"/>
        </w:rPr>
        <w:t>successfully</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completed</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20</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clock</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hours</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of</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instruction</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sponsored</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by</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AAMFT</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or</w:t>
      </w:r>
      <w:r w:rsidR="007D4863" w:rsidRPr="00807C93">
        <w:rPr>
          <w:rFonts w:eastAsia="Times New Roman" w:cstheme="minorHAnsi"/>
          <w:color w:val="000000"/>
          <w:spacing w:val="24"/>
        </w:rPr>
        <w:t xml:space="preserve"> </w:t>
      </w:r>
      <w:r w:rsidR="00805A76">
        <w:rPr>
          <w:rFonts w:eastAsia="Times New Roman" w:cstheme="minorHAnsi"/>
          <w:color w:val="000000"/>
          <w:spacing w:val="24"/>
        </w:rPr>
        <w:tab/>
      </w:r>
      <w:r w:rsidR="00805A76">
        <w:rPr>
          <w:rFonts w:eastAsia="Times New Roman" w:cstheme="minorHAnsi"/>
          <w:color w:val="000000"/>
          <w:spacing w:val="24"/>
        </w:rPr>
        <w:tab/>
      </w:r>
      <w:r w:rsidR="007D4863" w:rsidRPr="00807C93">
        <w:rPr>
          <w:rFonts w:eastAsia="Times New Roman" w:cstheme="minorHAnsi"/>
          <w:color w:val="000000"/>
        </w:rPr>
        <w:t>the</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Utah</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Association</w:t>
      </w:r>
      <w:r w:rsidR="007D4863" w:rsidRPr="00807C93">
        <w:rPr>
          <w:rFonts w:eastAsia="Times New Roman" w:cstheme="minorHAnsi"/>
          <w:color w:val="000000"/>
          <w:spacing w:val="24"/>
        </w:rPr>
        <w:t xml:space="preserve"> </w:t>
      </w:r>
      <w:r w:rsidR="007D4863" w:rsidRPr="00807C93">
        <w:rPr>
          <w:rFonts w:eastAsia="Times New Roman" w:cstheme="minorHAnsi"/>
          <w:color w:val="000000"/>
        </w:rPr>
        <w:t>for Marriage and Family Therapy (UAMFT) as follows:</w:t>
      </w:r>
    </w:p>
    <w:p w:rsidR="007D4863" w:rsidRPr="00807C93" w:rsidRDefault="00807C93" w:rsidP="007D4863">
      <w:pPr>
        <w:shd w:val="clear" w:color="auto" w:fill="FFFFFF"/>
        <w:spacing w:after="0" w:line="240" w:lineRule="auto"/>
        <w:rPr>
          <w:rFonts w:eastAsia="Times New Roman" w:cstheme="minorHAnsi"/>
          <w:color w:val="333333"/>
        </w:rPr>
      </w:pPr>
      <w:r w:rsidRPr="00807C93">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w:t>
      </w:r>
      <w:proofErr w:type="spellStart"/>
      <w:r w:rsidR="007D4863" w:rsidRPr="00807C93">
        <w:rPr>
          <w:rFonts w:eastAsia="Times New Roman" w:cstheme="minorHAnsi"/>
          <w:color w:val="000000"/>
        </w:rPr>
        <w:t>i</w:t>
      </w:r>
      <w:proofErr w:type="spellEnd"/>
      <w:r w:rsidR="007D4863" w:rsidRPr="00807C93">
        <w:rPr>
          <w:rFonts w:eastAsia="Times New Roman" w:cstheme="minorHAnsi"/>
          <w:color w:val="000000"/>
        </w:rPr>
        <w:t>)  four hours of review of models of MFT and supervision;</w:t>
      </w:r>
    </w:p>
    <w:p w:rsidR="007D4863" w:rsidRPr="00807C93" w:rsidRDefault="00807C93" w:rsidP="007D4863">
      <w:pPr>
        <w:shd w:val="clear" w:color="auto" w:fill="FFFFFF"/>
        <w:spacing w:after="0" w:line="240" w:lineRule="auto"/>
        <w:rPr>
          <w:rFonts w:eastAsia="Times New Roman" w:cstheme="minorHAnsi"/>
          <w:color w:val="333333"/>
        </w:rPr>
      </w:pPr>
      <w:r w:rsidRPr="00807C93">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(ii)  eight hours of MFT supervision processes and practice;</w:t>
      </w:r>
    </w:p>
    <w:p w:rsidR="007D4863" w:rsidRPr="00807C93" w:rsidRDefault="00807C93" w:rsidP="007D4863">
      <w:pPr>
        <w:shd w:val="clear" w:color="auto" w:fill="FFFFFF"/>
        <w:spacing w:after="0" w:line="240" w:lineRule="auto"/>
        <w:rPr>
          <w:rFonts w:eastAsia="Times New Roman" w:cstheme="minorHAnsi"/>
          <w:color w:val="333333"/>
        </w:rPr>
      </w:pPr>
      <w:r w:rsidRPr="00807C93">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 xml:space="preserve">(iii)  four hours of research on effective outcomes and processes of supervision; </w:t>
      </w:r>
      <w:r w:rsidR="00805A76">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and</w:t>
      </w:r>
    </w:p>
    <w:p w:rsidR="007D4863" w:rsidRPr="00807C93" w:rsidRDefault="00807C93" w:rsidP="007D4863">
      <w:pPr>
        <w:shd w:val="clear" w:color="auto" w:fill="FFFFFF"/>
        <w:spacing w:after="0" w:line="240" w:lineRule="auto"/>
        <w:rPr>
          <w:rFonts w:eastAsia="Times New Roman" w:cstheme="minorHAnsi"/>
          <w:color w:val="000000"/>
        </w:rPr>
      </w:pPr>
      <w:r w:rsidRPr="00807C93">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 xml:space="preserve">(iv)  four hours of AAMFT Code of Ethics, state rules, and case studies related to </w:t>
      </w:r>
      <w:r w:rsidR="00805A76">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805A76">
        <w:rPr>
          <w:rFonts w:eastAsia="Times New Roman" w:cstheme="minorHAnsi"/>
          <w:color w:val="000000"/>
        </w:rPr>
        <w:tab/>
      </w:r>
      <w:r w:rsidR="007D4863" w:rsidRPr="00807C93">
        <w:rPr>
          <w:rFonts w:eastAsia="Times New Roman" w:cstheme="minorHAnsi"/>
          <w:color w:val="000000"/>
        </w:rPr>
        <w:t>MFT supervision</w:t>
      </w:r>
    </w:p>
    <w:p w:rsidR="007D4863" w:rsidRPr="00807C93" w:rsidRDefault="007D4863" w:rsidP="007D4863">
      <w:pPr>
        <w:shd w:val="clear" w:color="auto" w:fill="FFFFFF"/>
        <w:spacing w:after="0" w:line="240" w:lineRule="auto"/>
        <w:rPr>
          <w:rFonts w:eastAsia="Times New Roman" w:cstheme="minorHAnsi"/>
          <w:color w:val="333333"/>
          <w:sz w:val="21"/>
          <w:szCs w:val="21"/>
        </w:rPr>
      </w:pPr>
    </w:p>
    <w:p w:rsidR="007D4863" w:rsidRPr="00807C93" w:rsidRDefault="007D4863" w:rsidP="007D4863">
      <w:pPr>
        <w:pStyle w:val="ListParagraph"/>
        <w:shd w:val="clear" w:color="auto" w:fill="FFFFFF"/>
        <w:spacing w:after="0" w:line="240" w:lineRule="auto"/>
        <w:rPr>
          <w:rFonts w:cstheme="minorHAnsi"/>
          <w:b/>
          <w:color w:val="FF0000"/>
        </w:rPr>
      </w:pPr>
    </w:p>
    <w:p w:rsidR="002C3755" w:rsidRPr="00807C93" w:rsidRDefault="007D4863" w:rsidP="007D4863">
      <w:pPr>
        <w:pStyle w:val="ListParagraph"/>
        <w:numPr>
          <w:ilvl w:val="0"/>
          <w:numId w:val="1"/>
        </w:numPr>
        <w:shd w:val="clear" w:color="auto" w:fill="FFFFFF"/>
        <w:spacing w:after="0" w:line="240" w:lineRule="auto"/>
        <w:rPr>
          <w:rFonts w:cstheme="minorHAnsi"/>
          <w:b/>
          <w:u w:val="single"/>
        </w:rPr>
      </w:pPr>
      <w:r w:rsidRPr="00807C93">
        <w:rPr>
          <w:rFonts w:cstheme="minorHAnsi"/>
          <w:b/>
          <w:u w:val="single"/>
        </w:rPr>
        <w:t>Who can supervise mental health therapist?</w:t>
      </w:r>
    </w:p>
    <w:p w:rsidR="007D4863" w:rsidRPr="00807C93" w:rsidRDefault="007D4863" w:rsidP="007D4863">
      <w:pPr>
        <w:pStyle w:val="ListParagraph"/>
        <w:shd w:val="clear" w:color="auto" w:fill="FFFFFF"/>
        <w:spacing w:after="0" w:line="240" w:lineRule="auto"/>
        <w:rPr>
          <w:rFonts w:cstheme="minorHAnsi"/>
        </w:rPr>
      </w:pPr>
      <w:r w:rsidRPr="00807C93">
        <w:rPr>
          <w:rFonts w:cstheme="minorHAnsi"/>
          <w:b/>
          <w:color w:val="C00000"/>
          <w:u w:val="single"/>
        </w:rPr>
        <w:t>Answer:</w:t>
      </w:r>
      <w:r w:rsidRPr="00807C93">
        <w:rPr>
          <w:rFonts w:cstheme="minorHAnsi"/>
          <w:b/>
          <w:color w:val="C00000"/>
        </w:rPr>
        <w:t xml:space="preserve"> </w:t>
      </w:r>
      <w:r w:rsidRPr="00807C93">
        <w:rPr>
          <w:rFonts w:cstheme="minorHAnsi"/>
        </w:rPr>
        <w:t>According to Utah Code 58-60, a supervisee needs to be:</w:t>
      </w:r>
    </w:p>
    <w:p w:rsidR="007D4863" w:rsidRPr="00807C93" w:rsidRDefault="007D4863" w:rsidP="007D4863">
      <w:pPr>
        <w:pStyle w:val="ListParagraph"/>
        <w:shd w:val="clear" w:color="auto" w:fill="FFFFFF"/>
        <w:spacing w:after="0" w:line="240" w:lineRule="auto"/>
        <w:rPr>
          <w:rFonts w:cstheme="minorHAnsi"/>
        </w:rPr>
      </w:pPr>
      <w:r w:rsidRPr="00807C93">
        <w:rPr>
          <w:rFonts w:cstheme="minorHAnsi"/>
        </w:rPr>
        <w:t xml:space="preserve">(ii) </w:t>
      </w:r>
      <w:proofErr w:type="gramStart"/>
      <w:r w:rsidRPr="00807C93">
        <w:rPr>
          <w:rFonts w:cstheme="minorHAnsi"/>
        </w:rPr>
        <w:t>under</w:t>
      </w:r>
      <w:proofErr w:type="gramEnd"/>
      <w:r w:rsidRPr="00807C93">
        <w:rPr>
          <w:rFonts w:cstheme="minorHAnsi"/>
        </w:rPr>
        <w:t xml:space="preserve"> the supervision of a supervisor approved by the division in collaboration with the board who is a: </w:t>
      </w:r>
    </w:p>
    <w:p w:rsidR="007D4863" w:rsidRPr="00807C93" w:rsidRDefault="00807C93" w:rsidP="007D4863">
      <w:pPr>
        <w:pStyle w:val="ListParagraph"/>
        <w:shd w:val="clear" w:color="auto" w:fill="FFFFFF"/>
        <w:spacing w:after="0" w:line="240" w:lineRule="auto"/>
        <w:rPr>
          <w:rFonts w:cstheme="minorHAnsi"/>
        </w:rPr>
      </w:pPr>
      <w:r w:rsidRPr="00807C93">
        <w:rPr>
          <w:rFonts w:cstheme="minorHAnsi"/>
        </w:rPr>
        <w:tab/>
      </w:r>
      <w:r w:rsidR="007D4863" w:rsidRPr="00807C93">
        <w:rPr>
          <w:rFonts w:cstheme="minorHAnsi"/>
        </w:rPr>
        <w:t xml:space="preserve">(A) </w:t>
      </w:r>
      <w:proofErr w:type="gramStart"/>
      <w:r w:rsidR="007D4863" w:rsidRPr="00807C93">
        <w:rPr>
          <w:rFonts w:cstheme="minorHAnsi"/>
        </w:rPr>
        <w:t>clinical</w:t>
      </w:r>
      <w:proofErr w:type="gramEnd"/>
      <w:r w:rsidR="007D4863" w:rsidRPr="00807C93">
        <w:rPr>
          <w:rFonts w:cstheme="minorHAnsi"/>
        </w:rPr>
        <w:t xml:space="preserve"> mental health counselor; </w:t>
      </w:r>
    </w:p>
    <w:p w:rsidR="007D4863" w:rsidRPr="00807C93" w:rsidRDefault="00807C93" w:rsidP="007D4863">
      <w:pPr>
        <w:pStyle w:val="ListParagraph"/>
        <w:shd w:val="clear" w:color="auto" w:fill="FFFFFF"/>
        <w:spacing w:after="0" w:line="240" w:lineRule="auto"/>
        <w:rPr>
          <w:rFonts w:cstheme="minorHAnsi"/>
        </w:rPr>
      </w:pPr>
      <w:r w:rsidRPr="00807C93">
        <w:rPr>
          <w:rFonts w:cstheme="minorHAnsi"/>
        </w:rPr>
        <w:tab/>
      </w:r>
      <w:r w:rsidR="007D4863" w:rsidRPr="00807C93">
        <w:rPr>
          <w:rFonts w:cstheme="minorHAnsi"/>
        </w:rPr>
        <w:t xml:space="preserve">(B) </w:t>
      </w:r>
      <w:proofErr w:type="gramStart"/>
      <w:r w:rsidR="007D4863" w:rsidRPr="00807C93">
        <w:rPr>
          <w:rFonts w:cstheme="minorHAnsi"/>
        </w:rPr>
        <w:t>psychiatrist</w:t>
      </w:r>
      <w:proofErr w:type="gramEnd"/>
      <w:r w:rsidR="007D4863" w:rsidRPr="00807C93">
        <w:rPr>
          <w:rFonts w:cstheme="minorHAnsi"/>
        </w:rPr>
        <w:t xml:space="preserve">; </w:t>
      </w:r>
    </w:p>
    <w:p w:rsidR="007D4863" w:rsidRPr="00807C93" w:rsidRDefault="00807C93" w:rsidP="007D4863">
      <w:pPr>
        <w:pStyle w:val="ListParagraph"/>
        <w:shd w:val="clear" w:color="auto" w:fill="FFFFFF"/>
        <w:spacing w:after="0" w:line="240" w:lineRule="auto"/>
        <w:rPr>
          <w:rFonts w:cstheme="minorHAnsi"/>
        </w:rPr>
      </w:pPr>
      <w:r w:rsidRPr="00807C93">
        <w:rPr>
          <w:rFonts w:cstheme="minorHAnsi"/>
        </w:rPr>
        <w:tab/>
      </w:r>
      <w:r w:rsidR="007D4863" w:rsidRPr="00807C93">
        <w:rPr>
          <w:rFonts w:cstheme="minorHAnsi"/>
        </w:rPr>
        <w:t xml:space="preserve">(C) </w:t>
      </w:r>
      <w:proofErr w:type="gramStart"/>
      <w:r w:rsidR="007D4863" w:rsidRPr="00807C93">
        <w:rPr>
          <w:rFonts w:cstheme="minorHAnsi"/>
        </w:rPr>
        <w:t>psychologist</w:t>
      </w:r>
      <w:proofErr w:type="gramEnd"/>
      <w:r w:rsidR="007D4863" w:rsidRPr="00807C93">
        <w:rPr>
          <w:rFonts w:cstheme="minorHAnsi"/>
        </w:rPr>
        <w:t xml:space="preserve">; </w:t>
      </w:r>
    </w:p>
    <w:p w:rsidR="007D4863" w:rsidRPr="00807C93" w:rsidRDefault="00807C93" w:rsidP="007D4863">
      <w:pPr>
        <w:pStyle w:val="ListParagraph"/>
        <w:shd w:val="clear" w:color="auto" w:fill="FFFFFF"/>
        <w:spacing w:after="0" w:line="240" w:lineRule="auto"/>
        <w:rPr>
          <w:rFonts w:cstheme="minorHAnsi"/>
        </w:rPr>
      </w:pPr>
      <w:r w:rsidRPr="00807C93">
        <w:rPr>
          <w:rFonts w:cstheme="minorHAnsi"/>
        </w:rPr>
        <w:tab/>
      </w:r>
      <w:r w:rsidR="007D4863" w:rsidRPr="00807C93">
        <w:rPr>
          <w:rFonts w:cstheme="minorHAnsi"/>
        </w:rPr>
        <w:t xml:space="preserve">(D) </w:t>
      </w:r>
      <w:proofErr w:type="gramStart"/>
      <w:r w:rsidR="007D4863" w:rsidRPr="00807C93">
        <w:rPr>
          <w:rFonts w:cstheme="minorHAnsi"/>
        </w:rPr>
        <w:t>registered</w:t>
      </w:r>
      <w:proofErr w:type="gramEnd"/>
      <w:r w:rsidR="007D4863" w:rsidRPr="00807C93">
        <w:rPr>
          <w:rFonts w:cstheme="minorHAnsi"/>
        </w:rPr>
        <w:t xml:space="preserve"> psychiatric mental health nurse practitioner; </w:t>
      </w:r>
    </w:p>
    <w:p w:rsidR="007D4863" w:rsidRPr="00807C93" w:rsidRDefault="00807C93" w:rsidP="007D4863">
      <w:pPr>
        <w:pStyle w:val="ListParagraph"/>
        <w:shd w:val="clear" w:color="auto" w:fill="FFFFFF"/>
        <w:spacing w:after="0" w:line="240" w:lineRule="auto"/>
        <w:rPr>
          <w:rFonts w:cstheme="minorHAnsi"/>
        </w:rPr>
      </w:pPr>
      <w:r w:rsidRPr="00807C93">
        <w:rPr>
          <w:rFonts w:cstheme="minorHAnsi"/>
        </w:rPr>
        <w:tab/>
      </w:r>
      <w:r w:rsidR="007D4863" w:rsidRPr="00807C93">
        <w:rPr>
          <w:rFonts w:cstheme="minorHAnsi"/>
        </w:rPr>
        <w:t xml:space="preserve">(E) </w:t>
      </w:r>
      <w:proofErr w:type="gramStart"/>
      <w:r w:rsidR="007D4863" w:rsidRPr="00807C93">
        <w:rPr>
          <w:rFonts w:cstheme="minorHAnsi"/>
        </w:rPr>
        <w:t>marriage</w:t>
      </w:r>
      <w:proofErr w:type="gramEnd"/>
      <w:r w:rsidR="007D4863" w:rsidRPr="00807C93">
        <w:rPr>
          <w:rFonts w:cstheme="minorHAnsi"/>
        </w:rPr>
        <w:t xml:space="preserve"> and family therapist; or </w:t>
      </w:r>
    </w:p>
    <w:p w:rsidR="007D4863" w:rsidRPr="00807C93" w:rsidRDefault="00807C93" w:rsidP="007D4863">
      <w:pPr>
        <w:pStyle w:val="ListParagraph"/>
        <w:shd w:val="clear" w:color="auto" w:fill="FFFFFF"/>
        <w:spacing w:after="0" w:line="240" w:lineRule="auto"/>
        <w:rPr>
          <w:rFonts w:cstheme="minorHAnsi"/>
          <w:b/>
          <w:color w:val="FF0000"/>
        </w:rPr>
      </w:pPr>
      <w:r w:rsidRPr="00807C93">
        <w:rPr>
          <w:rFonts w:cstheme="minorHAnsi"/>
        </w:rPr>
        <w:tab/>
        <w:t xml:space="preserve">(F) </w:t>
      </w:r>
      <w:proofErr w:type="gramStart"/>
      <w:r w:rsidRPr="00807C93">
        <w:rPr>
          <w:rFonts w:cstheme="minorHAnsi"/>
        </w:rPr>
        <w:t>clinical</w:t>
      </w:r>
      <w:proofErr w:type="gramEnd"/>
      <w:r w:rsidRPr="00807C93">
        <w:rPr>
          <w:rFonts w:cstheme="minorHAnsi"/>
        </w:rPr>
        <w:t xml:space="preserve"> social worker.</w:t>
      </w:r>
    </w:p>
    <w:p w:rsidR="002C3755" w:rsidRPr="00807C93" w:rsidRDefault="002C3755" w:rsidP="001964FF">
      <w:pPr>
        <w:shd w:val="clear" w:color="auto" w:fill="FFFFFF"/>
        <w:spacing w:after="0" w:line="240" w:lineRule="auto"/>
        <w:rPr>
          <w:rFonts w:cstheme="minorHAnsi"/>
          <w:b/>
          <w:u w:val="single"/>
        </w:rPr>
      </w:pPr>
    </w:p>
    <w:p w:rsidR="007D4863" w:rsidRPr="00807C93" w:rsidRDefault="007D4863" w:rsidP="001964FF">
      <w:pPr>
        <w:shd w:val="clear" w:color="auto" w:fill="FFFFFF"/>
        <w:spacing w:after="0" w:line="240" w:lineRule="auto"/>
        <w:rPr>
          <w:rFonts w:cstheme="minorHAnsi"/>
          <w:b/>
          <w:u w:val="single"/>
        </w:rPr>
      </w:pPr>
    </w:p>
    <w:p w:rsidR="003053A5" w:rsidRPr="00807C93" w:rsidRDefault="003053A5" w:rsidP="003053A5">
      <w:pPr>
        <w:pStyle w:val="ListParagraph"/>
        <w:rPr>
          <w:rFonts w:cstheme="minorHAnsi"/>
        </w:rPr>
      </w:pPr>
    </w:p>
    <w:sectPr w:rsidR="003053A5" w:rsidRPr="00807C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A6" w:rsidRDefault="00D057A6" w:rsidP="003053A5">
      <w:pPr>
        <w:spacing w:after="0" w:line="240" w:lineRule="auto"/>
      </w:pPr>
      <w:r>
        <w:separator/>
      </w:r>
    </w:p>
  </w:endnote>
  <w:endnote w:type="continuationSeparator" w:id="0">
    <w:p w:rsidR="00D057A6" w:rsidRDefault="00D057A6" w:rsidP="0030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A6" w:rsidRDefault="00D057A6" w:rsidP="003053A5">
      <w:pPr>
        <w:spacing w:after="0" w:line="240" w:lineRule="auto"/>
      </w:pPr>
      <w:r>
        <w:separator/>
      </w:r>
    </w:p>
  </w:footnote>
  <w:footnote w:type="continuationSeparator" w:id="0">
    <w:p w:rsidR="00D057A6" w:rsidRDefault="00D057A6" w:rsidP="003053A5">
      <w:pPr>
        <w:spacing w:after="0" w:line="240" w:lineRule="auto"/>
      </w:pPr>
      <w:r>
        <w:continuationSeparator/>
      </w:r>
    </w:p>
  </w:footnote>
  <w:footnote w:id="1">
    <w:p w:rsidR="00FD282F" w:rsidRDefault="00FD282F">
      <w:pPr>
        <w:pStyle w:val="FootnoteText"/>
      </w:pPr>
      <w:r>
        <w:rPr>
          <w:rStyle w:val="FootnoteReference"/>
        </w:rPr>
        <w:footnoteRef/>
      </w:r>
      <w:r>
        <w:t xml:space="preserve"> Mental Health Professional Practice Act Rule R156-60-102(8) “Supervision Contract”</w:t>
      </w:r>
    </w:p>
  </w:footnote>
  <w:footnote w:id="2">
    <w:p w:rsidR="00617053" w:rsidRDefault="00617053">
      <w:pPr>
        <w:pStyle w:val="FootnoteText"/>
      </w:pPr>
      <w:r>
        <w:rPr>
          <w:rStyle w:val="FootnoteReference"/>
        </w:rPr>
        <w:footnoteRef/>
      </w:r>
      <w:r>
        <w:t xml:space="preserve"> Mental Health Professional Practice Act Rule R156-60-302(1)</w:t>
      </w:r>
    </w:p>
  </w:footnote>
  <w:footnote w:id="3">
    <w:p w:rsidR="00617053" w:rsidRDefault="00617053">
      <w:pPr>
        <w:pStyle w:val="FootnoteText"/>
      </w:pPr>
      <w:r>
        <w:rPr>
          <w:rStyle w:val="FootnoteReference"/>
        </w:rPr>
        <w:footnoteRef/>
      </w:r>
      <w:r>
        <w:t xml:space="preserve"> Mental Health Professional Practice Act Rule R156-60-302(2)</w:t>
      </w:r>
    </w:p>
  </w:footnote>
  <w:footnote w:id="4">
    <w:p w:rsidR="00E8233E" w:rsidRDefault="00E8233E">
      <w:pPr>
        <w:pStyle w:val="FootnoteText"/>
      </w:pPr>
      <w:r>
        <w:rPr>
          <w:rStyle w:val="FootnoteReference"/>
        </w:rPr>
        <w:footnoteRef/>
      </w:r>
      <w:r>
        <w:t xml:space="preserve"> Mental Health Professional Practice Act 58-60-102(1)</w:t>
      </w:r>
    </w:p>
  </w:footnote>
  <w:footnote w:id="5">
    <w:p w:rsidR="002D79AC" w:rsidRDefault="002D79AC">
      <w:pPr>
        <w:pStyle w:val="FootnoteText"/>
      </w:pPr>
      <w:r>
        <w:rPr>
          <w:rStyle w:val="FootnoteReference"/>
        </w:rPr>
        <w:footnoteRef/>
      </w:r>
      <w:r>
        <w:t xml:space="preserve"> Mental Health Professional Practice Act Rule R156-60-302(</w:t>
      </w:r>
      <w:r w:rsidR="00833E0D">
        <w:t>3)(e)</w:t>
      </w:r>
    </w:p>
  </w:footnote>
  <w:footnote w:id="6">
    <w:p w:rsidR="00833E0D" w:rsidRDefault="00833E0D" w:rsidP="00833E0D">
      <w:pPr>
        <w:pStyle w:val="FootnoteText"/>
      </w:pPr>
      <w:r>
        <w:rPr>
          <w:rStyle w:val="FootnoteReference"/>
        </w:rPr>
        <w:footnoteRef/>
      </w:r>
      <w:r>
        <w:t xml:space="preserve"> Mental Health Professional Practice Act Rule R156-60-302(4)(h)</w:t>
      </w:r>
    </w:p>
    <w:p w:rsidR="00833E0D" w:rsidRDefault="00833E0D">
      <w:pPr>
        <w:pStyle w:val="FootnoteText"/>
      </w:pPr>
    </w:p>
  </w:footnote>
  <w:footnote w:id="7">
    <w:p w:rsidR="00833E0D" w:rsidRDefault="00833E0D" w:rsidP="00833E0D">
      <w:pPr>
        <w:pStyle w:val="FootnoteText"/>
      </w:pPr>
      <w:r>
        <w:rPr>
          <w:rStyle w:val="FootnoteReference"/>
        </w:rPr>
        <w:footnoteRef/>
      </w:r>
      <w:r>
        <w:t xml:space="preserve"> Mental Health Professional Practice Act Rule R156-60-302(4)(</w:t>
      </w:r>
      <w:proofErr w:type="spellStart"/>
      <w:r>
        <w:t>i</w:t>
      </w:r>
      <w:proofErr w:type="spellEnd"/>
      <w:r>
        <w:t>)</w:t>
      </w:r>
    </w:p>
    <w:p w:rsidR="00833E0D" w:rsidRDefault="00833E0D">
      <w:pPr>
        <w:pStyle w:val="FootnoteText"/>
      </w:pPr>
    </w:p>
  </w:footnote>
  <w:footnote w:id="8">
    <w:p w:rsidR="00EF6A1D" w:rsidRDefault="00EF6A1D">
      <w:pPr>
        <w:pStyle w:val="FootnoteText"/>
      </w:pPr>
      <w:r>
        <w:rPr>
          <w:rStyle w:val="FootnoteReference"/>
        </w:rPr>
        <w:footnoteRef/>
      </w:r>
      <w:r>
        <w:t xml:space="preserve"> Mental Health Professional Practice Act Rule R156-60-302(5)(e)</w:t>
      </w:r>
    </w:p>
  </w:footnote>
  <w:footnote w:id="9">
    <w:p w:rsidR="00EF6A1D" w:rsidRDefault="00EF6A1D">
      <w:pPr>
        <w:pStyle w:val="FootnoteText"/>
      </w:pPr>
      <w:r>
        <w:rPr>
          <w:rStyle w:val="FootnoteReference"/>
        </w:rPr>
        <w:footnoteRef/>
      </w:r>
      <w:r>
        <w:t xml:space="preserve"> Mental Health Professional Practice Act Rule R156-60-302(5)(c)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04BF9"/>
    <w:multiLevelType w:val="hybridMultilevel"/>
    <w:tmpl w:val="94A4BC4E"/>
    <w:lvl w:ilvl="0" w:tplc="5588B306">
      <w:start w:val="1"/>
      <w:numFmt w:val="lowerRoman"/>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A66B08"/>
    <w:multiLevelType w:val="hybridMultilevel"/>
    <w:tmpl w:val="B9E2B828"/>
    <w:lvl w:ilvl="0" w:tplc="4F06F83A">
      <w:start w:val="2"/>
      <w:numFmt w:val="lowerLetter"/>
      <w:lvlText w:val="(%1)"/>
      <w:lvlJc w:val="left"/>
      <w:pPr>
        <w:ind w:left="1256" w:hanging="437"/>
        <w:jc w:val="left"/>
      </w:pPr>
      <w:rPr>
        <w:rFonts w:ascii="Times New Roman" w:eastAsia="Times New Roman" w:hAnsi="Times New Roman" w:cs="Times New Roman" w:hint="default"/>
        <w:spacing w:val="-23"/>
        <w:w w:val="100"/>
        <w:sz w:val="18"/>
        <w:szCs w:val="18"/>
      </w:rPr>
    </w:lvl>
    <w:lvl w:ilvl="1" w:tplc="89E82326">
      <w:start w:val="1"/>
      <w:numFmt w:val="decimal"/>
      <w:lvlText w:val="(%2)"/>
      <w:lvlJc w:val="left"/>
      <w:pPr>
        <w:ind w:left="100" w:hanging="390"/>
        <w:jc w:val="left"/>
      </w:pPr>
      <w:rPr>
        <w:rFonts w:ascii="Times New Roman" w:eastAsia="Times New Roman" w:hAnsi="Times New Roman" w:cs="Times New Roman" w:hint="default"/>
        <w:spacing w:val="-1"/>
        <w:w w:val="100"/>
        <w:sz w:val="18"/>
        <w:szCs w:val="18"/>
      </w:rPr>
    </w:lvl>
    <w:lvl w:ilvl="2" w:tplc="C6B2313C">
      <w:start w:val="1"/>
      <w:numFmt w:val="lowerLetter"/>
      <w:lvlText w:val="(%3)"/>
      <w:lvlJc w:val="left"/>
      <w:pPr>
        <w:ind w:left="1199" w:hanging="380"/>
        <w:jc w:val="left"/>
      </w:pPr>
      <w:rPr>
        <w:rFonts w:ascii="Times New Roman" w:eastAsia="Times New Roman" w:hAnsi="Times New Roman" w:cs="Times New Roman" w:hint="default"/>
        <w:spacing w:val="-2"/>
        <w:w w:val="100"/>
        <w:sz w:val="18"/>
        <w:szCs w:val="18"/>
      </w:rPr>
    </w:lvl>
    <w:lvl w:ilvl="3" w:tplc="5342614A">
      <w:numFmt w:val="bullet"/>
      <w:lvlText w:val="•"/>
      <w:lvlJc w:val="left"/>
      <w:pPr>
        <w:ind w:left="2300" w:hanging="380"/>
      </w:pPr>
      <w:rPr>
        <w:rFonts w:hint="default"/>
      </w:rPr>
    </w:lvl>
    <w:lvl w:ilvl="4" w:tplc="EF4A70EE">
      <w:numFmt w:val="bullet"/>
      <w:lvlText w:val="•"/>
      <w:lvlJc w:val="left"/>
      <w:pPr>
        <w:ind w:left="3340" w:hanging="380"/>
      </w:pPr>
      <w:rPr>
        <w:rFonts w:hint="default"/>
      </w:rPr>
    </w:lvl>
    <w:lvl w:ilvl="5" w:tplc="FEB069D4">
      <w:numFmt w:val="bullet"/>
      <w:lvlText w:val="•"/>
      <w:lvlJc w:val="left"/>
      <w:pPr>
        <w:ind w:left="4380" w:hanging="380"/>
      </w:pPr>
      <w:rPr>
        <w:rFonts w:hint="default"/>
      </w:rPr>
    </w:lvl>
    <w:lvl w:ilvl="6" w:tplc="7026C5D0">
      <w:numFmt w:val="bullet"/>
      <w:lvlText w:val="•"/>
      <w:lvlJc w:val="left"/>
      <w:pPr>
        <w:ind w:left="5420" w:hanging="380"/>
      </w:pPr>
      <w:rPr>
        <w:rFonts w:hint="default"/>
      </w:rPr>
    </w:lvl>
    <w:lvl w:ilvl="7" w:tplc="648489EA">
      <w:numFmt w:val="bullet"/>
      <w:lvlText w:val="•"/>
      <w:lvlJc w:val="left"/>
      <w:pPr>
        <w:ind w:left="6460" w:hanging="380"/>
      </w:pPr>
      <w:rPr>
        <w:rFonts w:hint="default"/>
      </w:rPr>
    </w:lvl>
    <w:lvl w:ilvl="8" w:tplc="665C613A">
      <w:numFmt w:val="bullet"/>
      <w:lvlText w:val="•"/>
      <w:lvlJc w:val="left"/>
      <w:pPr>
        <w:ind w:left="7500" w:hanging="380"/>
      </w:pPr>
      <w:rPr>
        <w:rFonts w:hint="default"/>
      </w:rPr>
    </w:lvl>
  </w:abstractNum>
  <w:abstractNum w:abstractNumId="2" w15:restartNumberingAfterBreak="0">
    <w:nsid w:val="39181901"/>
    <w:multiLevelType w:val="hybridMultilevel"/>
    <w:tmpl w:val="5A56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D6AFD"/>
    <w:multiLevelType w:val="hybridMultilevel"/>
    <w:tmpl w:val="FE546D72"/>
    <w:lvl w:ilvl="0" w:tplc="C5A0435E">
      <w:start w:val="9"/>
      <w:numFmt w:val="decimal"/>
      <w:lvlText w:val="%1"/>
      <w:lvlJc w:val="left"/>
      <w:pPr>
        <w:ind w:left="1080" w:hanging="360"/>
      </w:pPr>
      <w:rPr>
        <w:rFonts w:ascii="Times New Roman" w:eastAsia="Times New Roman" w:hAnsi="Times New Roman" w:cs="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7F2B44"/>
    <w:multiLevelType w:val="hybridMultilevel"/>
    <w:tmpl w:val="3B4C5016"/>
    <w:lvl w:ilvl="0" w:tplc="F312AB62">
      <w:start w:val="1"/>
      <w:numFmt w:val="lowerRoman"/>
      <w:lvlText w:val="(%1)"/>
      <w:lvlJc w:val="left"/>
      <w:pPr>
        <w:ind w:left="100" w:hanging="350"/>
        <w:jc w:val="left"/>
      </w:pPr>
      <w:rPr>
        <w:rFonts w:ascii="Times New Roman" w:eastAsia="Times New Roman" w:hAnsi="Times New Roman" w:cs="Times New Roman" w:hint="default"/>
        <w:spacing w:val="-1"/>
        <w:w w:val="100"/>
        <w:sz w:val="18"/>
        <w:szCs w:val="18"/>
      </w:rPr>
    </w:lvl>
    <w:lvl w:ilvl="1" w:tplc="5534FFBA">
      <w:numFmt w:val="bullet"/>
      <w:lvlText w:val="•"/>
      <w:lvlJc w:val="left"/>
      <w:pPr>
        <w:ind w:left="1048" w:hanging="350"/>
      </w:pPr>
      <w:rPr>
        <w:rFonts w:hint="default"/>
      </w:rPr>
    </w:lvl>
    <w:lvl w:ilvl="2" w:tplc="41DAA5B4">
      <w:numFmt w:val="bullet"/>
      <w:lvlText w:val="•"/>
      <w:lvlJc w:val="left"/>
      <w:pPr>
        <w:ind w:left="1996" w:hanging="350"/>
      </w:pPr>
      <w:rPr>
        <w:rFonts w:hint="default"/>
      </w:rPr>
    </w:lvl>
    <w:lvl w:ilvl="3" w:tplc="7E74C42C">
      <w:numFmt w:val="bullet"/>
      <w:lvlText w:val="•"/>
      <w:lvlJc w:val="left"/>
      <w:pPr>
        <w:ind w:left="2944" w:hanging="350"/>
      </w:pPr>
      <w:rPr>
        <w:rFonts w:hint="default"/>
      </w:rPr>
    </w:lvl>
    <w:lvl w:ilvl="4" w:tplc="5A3E849E">
      <w:numFmt w:val="bullet"/>
      <w:lvlText w:val="•"/>
      <w:lvlJc w:val="left"/>
      <w:pPr>
        <w:ind w:left="3892" w:hanging="350"/>
      </w:pPr>
      <w:rPr>
        <w:rFonts w:hint="default"/>
      </w:rPr>
    </w:lvl>
    <w:lvl w:ilvl="5" w:tplc="11FAEB4C">
      <w:numFmt w:val="bullet"/>
      <w:lvlText w:val="•"/>
      <w:lvlJc w:val="left"/>
      <w:pPr>
        <w:ind w:left="4840" w:hanging="350"/>
      </w:pPr>
      <w:rPr>
        <w:rFonts w:hint="default"/>
      </w:rPr>
    </w:lvl>
    <w:lvl w:ilvl="6" w:tplc="471C9210">
      <w:numFmt w:val="bullet"/>
      <w:lvlText w:val="•"/>
      <w:lvlJc w:val="left"/>
      <w:pPr>
        <w:ind w:left="5788" w:hanging="350"/>
      </w:pPr>
      <w:rPr>
        <w:rFonts w:hint="default"/>
      </w:rPr>
    </w:lvl>
    <w:lvl w:ilvl="7" w:tplc="DEEA5318">
      <w:numFmt w:val="bullet"/>
      <w:lvlText w:val="•"/>
      <w:lvlJc w:val="left"/>
      <w:pPr>
        <w:ind w:left="6736" w:hanging="350"/>
      </w:pPr>
      <w:rPr>
        <w:rFonts w:hint="default"/>
      </w:rPr>
    </w:lvl>
    <w:lvl w:ilvl="8" w:tplc="22742930">
      <w:numFmt w:val="bullet"/>
      <w:lvlText w:val="•"/>
      <w:lvlJc w:val="left"/>
      <w:pPr>
        <w:ind w:left="7684" w:hanging="350"/>
      </w:pPr>
      <w:rPr>
        <w:rFonts w:hint="default"/>
      </w:rPr>
    </w:lvl>
  </w:abstractNum>
  <w:abstractNum w:abstractNumId="5" w15:restartNumberingAfterBreak="0">
    <w:nsid w:val="5B8C492C"/>
    <w:multiLevelType w:val="hybridMultilevel"/>
    <w:tmpl w:val="D4405474"/>
    <w:lvl w:ilvl="0" w:tplc="18246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6A499D"/>
    <w:multiLevelType w:val="hybridMultilevel"/>
    <w:tmpl w:val="78804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F536D"/>
    <w:multiLevelType w:val="hybridMultilevel"/>
    <w:tmpl w:val="AA0E673A"/>
    <w:lvl w:ilvl="0" w:tplc="BDDAF8D2">
      <w:start w:val="1"/>
      <w:numFmt w:val="lowerRoman"/>
      <w:lvlText w:val="(%1)"/>
      <w:lvlJc w:val="left"/>
      <w:pPr>
        <w:ind w:left="2160" w:hanging="720"/>
      </w:pPr>
      <w:rPr>
        <w:rFonts w:eastAsiaTheme="minorHAnsi"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A5"/>
    <w:rsid w:val="000324FD"/>
    <w:rsid w:val="000D5ADE"/>
    <w:rsid w:val="001964FF"/>
    <w:rsid w:val="00252617"/>
    <w:rsid w:val="00287573"/>
    <w:rsid w:val="002C3755"/>
    <w:rsid w:val="002D79AC"/>
    <w:rsid w:val="003053A5"/>
    <w:rsid w:val="0034685C"/>
    <w:rsid w:val="003B2075"/>
    <w:rsid w:val="005B3366"/>
    <w:rsid w:val="00617053"/>
    <w:rsid w:val="00622994"/>
    <w:rsid w:val="00635A31"/>
    <w:rsid w:val="00706D18"/>
    <w:rsid w:val="007446B2"/>
    <w:rsid w:val="00775219"/>
    <w:rsid w:val="007D4863"/>
    <w:rsid w:val="00805A76"/>
    <w:rsid w:val="00806D55"/>
    <w:rsid w:val="00807C93"/>
    <w:rsid w:val="00833E0D"/>
    <w:rsid w:val="008A1F38"/>
    <w:rsid w:val="008B388A"/>
    <w:rsid w:val="009670AB"/>
    <w:rsid w:val="009A6934"/>
    <w:rsid w:val="00A96296"/>
    <w:rsid w:val="00C6625C"/>
    <w:rsid w:val="00D057A6"/>
    <w:rsid w:val="00D72AA0"/>
    <w:rsid w:val="00D83E45"/>
    <w:rsid w:val="00D929CA"/>
    <w:rsid w:val="00E8233E"/>
    <w:rsid w:val="00EF6A1D"/>
    <w:rsid w:val="00FD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94B75-90E2-47C0-8139-2C8C2279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053A5"/>
    <w:pPr>
      <w:ind w:left="720"/>
      <w:contextualSpacing/>
    </w:pPr>
  </w:style>
  <w:style w:type="character" w:customStyle="1" w:styleId="awspan">
    <w:name w:val="awspan"/>
    <w:basedOn w:val="DefaultParagraphFont"/>
    <w:rsid w:val="003053A5"/>
  </w:style>
  <w:style w:type="paragraph" w:styleId="FootnoteText">
    <w:name w:val="footnote text"/>
    <w:basedOn w:val="Normal"/>
    <w:link w:val="FootnoteTextChar"/>
    <w:uiPriority w:val="99"/>
    <w:semiHidden/>
    <w:unhideWhenUsed/>
    <w:rsid w:val="00305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3A5"/>
    <w:rPr>
      <w:sz w:val="20"/>
      <w:szCs w:val="20"/>
    </w:rPr>
  </w:style>
  <w:style w:type="character" w:styleId="FootnoteReference">
    <w:name w:val="footnote reference"/>
    <w:basedOn w:val="DefaultParagraphFont"/>
    <w:uiPriority w:val="99"/>
    <w:semiHidden/>
    <w:unhideWhenUsed/>
    <w:rsid w:val="003053A5"/>
    <w:rPr>
      <w:vertAlign w:val="superscript"/>
    </w:rPr>
  </w:style>
  <w:style w:type="paragraph" w:styleId="NoSpacing">
    <w:name w:val="No Spacing"/>
    <w:uiPriority w:val="1"/>
    <w:qFormat/>
    <w:rsid w:val="001964FF"/>
    <w:pPr>
      <w:spacing w:after="0" w:line="240" w:lineRule="auto"/>
    </w:pPr>
  </w:style>
  <w:style w:type="character" w:styleId="Hyperlink">
    <w:name w:val="Hyperlink"/>
    <w:basedOn w:val="DefaultParagraphFont"/>
    <w:uiPriority w:val="99"/>
    <w:unhideWhenUsed/>
    <w:rsid w:val="00287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39136">
      <w:bodyDiv w:val="1"/>
      <w:marLeft w:val="0"/>
      <w:marRight w:val="0"/>
      <w:marTop w:val="0"/>
      <w:marBottom w:val="0"/>
      <w:divBdr>
        <w:top w:val="none" w:sz="0" w:space="0" w:color="auto"/>
        <w:left w:val="none" w:sz="0" w:space="0" w:color="auto"/>
        <w:bottom w:val="none" w:sz="0" w:space="0" w:color="auto"/>
        <w:right w:val="none" w:sz="0" w:space="0" w:color="auto"/>
      </w:divBdr>
    </w:div>
    <w:div w:id="484785042">
      <w:bodyDiv w:val="1"/>
      <w:marLeft w:val="0"/>
      <w:marRight w:val="0"/>
      <w:marTop w:val="0"/>
      <w:marBottom w:val="0"/>
      <w:divBdr>
        <w:top w:val="none" w:sz="0" w:space="0" w:color="auto"/>
        <w:left w:val="none" w:sz="0" w:space="0" w:color="auto"/>
        <w:bottom w:val="none" w:sz="0" w:space="0" w:color="auto"/>
        <w:right w:val="none" w:sz="0" w:space="0" w:color="auto"/>
      </w:divBdr>
    </w:div>
    <w:div w:id="677345193">
      <w:bodyDiv w:val="1"/>
      <w:marLeft w:val="0"/>
      <w:marRight w:val="0"/>
      <w:marTop w:val="0"/>
      <w:marBottom w:val="0"/>
      <w:divBdr>
        <w:top w:val="none" w:sz="0" w:space="0" w:color="auto"/>
        <w:left w:val="none" w:sz="0" w:space="0" w:color="auto"/>
        <w:bottom w:val="none" w:sz="0" w:space="0" w:color="auto"/>
        <w:right w:val="none" w:sz="0" w:space="0" w:color="auto"/>
      </w:divBdr>
    </w:div>
    <w:div w:id="1484080531">
      <w:bodyDiv w:val="1"/>
      <w:marLeft w:val="0"/>
      <w:marRight w:val="0"/>
      <w:marTop w:val="0"/>
      <w:marBottom w:val="0"/>
      <w:divBdr>
        <w:top w:val="none" w:sz="0" w:space="0" w:color="auto"/>
        <w:left w:val="none" w:sz="0" w:space="0" w:color="auto"/>
        <w:bottom w:val="none" w:sz="0" w:space="0" w:color="auto"/>
        <w:right w:val="none" w:sz="0" w:space="0" w:color="auto"/>
      </w:divBdr>
    </w:div>
    <w:div w:id="19046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l.utah.gov/cmhc/cmhc_post_grad_verify_supervised_experien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taxtopics/tc762" TargetMode="External"/><Relationship Id="rId5" Type="http://schemas.openxmlformats.org/officeDocument/2006/relationships/webSettings" Target="webSettings.xml"/><Relationship Id="rId10" Type="http://schemas.openxmlformats.org/officeDocument/2006/relationships/hyperlink" Target="mailto:B3@utah.gov" TargetMode="External"/><Relationship Id="rId4" Type="http://schemas.openxmlformats.org/officeDocument/2006/relationships/settings" Target="settings.xml"/><Relationship Id="rId9" Type="http://schemas.openxmlformats.org/officeDocument/2006/relationships/hyperlink" Target="mailto:B3@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5282C-70FD-4015-AE88-5A5AE7C8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9</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Zaelit</dc:creator>
  <cp:keywords/>
  <dc:description/>
  <cp:lastModifiedBy>Jennifer Falkenrath</cp:lastModifiedBy>
  <cp:revision>6</cp:revision>
  <dcterms:created xsi:type="dcterms:W3CDTF">2021-12-16T16:29:00Z</dcterms:created>
  <dcterms:modified xsi:type="dcterms:W3CDTF">2021-12-17T23:00:00Z</dcterms:modified>
</cp:coreProperties>
</file>